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71" w:rsidRPr="001046B6" w:rsidRDefault="00E31E80" w:rsidP="00E31E80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</w:t>
      </w:r>
      <w:r w:rsidR="00380671" w:rsidRPr="001046B6">
        <w:rPr>
          <w:rFonts w:ascii="Times New Roman" w:hAnsi="Times New Roman"/>
          <w:color w:val="111111"/>
          <w:sz w:val="28"/>
          <w:szCs w:val="28"/>
        </w:rPr>
        <w:t>Бюджетное дошкольное образовательное учреждение</w:t>
      </w:r>
    </w:p>
    <w:p w:rsidR="00380671" w:rsidRPr="001046B6" w:rsidRDefault="00380671" w:rsidP="00380671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  <w:r w:rsidRPr="001046B6">
        <w:rPr>
          <w:rFonts w:ascii="Times New Roman" w:hAnsi="Times New Roman"/>
          <w:color w:val="111111"/>
          <w:sz w:val="28"/>
          <w:szCs w:val="28"/>
        </w:rPr>
        <w:t>Вашкинского муниципального района</w:t>
      </w:r>
    </w:p>
    <w:p w:rsidR="00380671" w:rsidRPr="001046B6" w:rsidRDefault="00380671" w:rsidP="00380671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  <w:r w:rsidRPr="001046B6">
        <w:rPr>
          <w:rFonts w:ascii="Times New Roman" w:hAnsi="Times New Roman"/>
          <w:color w:val="111111"/>
          <w:sz w:val="28"/>
          <w:szCs w:val="28"/>
        </w:rPr>
        <w:t>«Детский сад №1»</w:t>
      </w:r>
    </w:p>
    <w:p w:rsidR="00380671" w:rsidRPr="001046B6" w:rsidRDefault="00380671" w:rsidP="00380671">
      <w:pPr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380671" w:rsidRPr="001046B6" w:rsidRDefault="00380671" w:rsidP="00380671">
      <w:pPr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380671" w:rsidRPr="001046B6" w:rsidRDefault="00380671" w:rsidP="00380671">
      <w:pPr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380671" w:rsidRPr="001046B6" w:rsidRDefault="00380671" w:rsidP="00380671">
      <w:pPr>
        <w:jc w:val="right"/>
        <w:rPr>
          <w:rFonts w:ascii="Times New Roman" w:hAnsi="Times New Roman"/>
          <w:color w:val="111111"/>
          <w:sz w:val="28"/>
          <w:szCs w:val="28"/>
        </w:rPr>
      </w:pPr>
    </w:p>
    <w:p w:rsidR="00380671" w:rsidRDefault="00380671" w:rsidP="00380671">
      <w:pPr>
        <w:jc w:val="right"/>
        <w:rPr>
          <w:rFonts w:ascii="Times New Roman" w:hAnsi="Times New Roman"/>
          <w:color w:val="111111"/>
          <w:sz w:val="28"/>
          <w:szCs w:val="28"/>
        </w:rPr>
      </w:pPr>
    </w:p>
    <w:p w:rsidR="00380671" w:rsidRDefault="00380671" w:rsidP="00380671">
      <w:pPr>
        <w:jc w:val="right"/>
        <w:rPr>
          <w:rFonts w:ascii="Times New Roman" w:hAnsi="Times New Roman"/>
          <w:color w:val="111111"/>
          <w:sz w:val="28"/>
          <w:szCs w:val="28"/>
        </w:rPr>
      </w:pPr>
    </w:p>
    <w:p w:rsidR="00380671" w:rsidRDefault="00380671" w:rsidP="00380671">
      <w:pPr>
        <w:jc w:val="right"/>
        <w:rPr>
          <w:rFonts w:ascii="Times New Roman" w:hAnsi="Times New Roman"/>
          <w:color w:val="111111"/>
          <w:sz w:val="28"/>
          <w:szCs w:val="28"/>
        </w:rPr>
      </w:pPr>
    </w:p>
    <w:p w:rsidR="00380671" w:rsidRDefault="00380671" w:rsidP="00380671">
      <w:pPr>
        <w:jc w:val="center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Конспект образовательной деятельности </w:t>
      </w:r>
    </w:p>
    <w:p w:rsidR="00380671" w:rsidRDefault="00380671" w:rsidP="00380671">
      <w:pPr>
        <w:jc w:val="center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по познавательному развитию в средней группе</w:t>
      </w:r>
    </w:p>
    <w:p w:rsidR="00380671" w:rsidRDefault="00380671" w:rsidP="00380671">
      <w:pPr>
        <w:jc w:val="center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«Путешествие в страну Математики»</w:t>
      </w:r>
    </w:p>
    <w:p w:rsidR="00380671" w:rsidRDefault="00380671" w:rsidP="00380671">
      <w:pPr>
        <w:jc w:val="right"/>
        <w:rPr>
          <w:rFonts w:ascii="Times New Roman" w:hAnsi="Times New Roman"/>
          <w:color w:val="111111"/>
          <w:sz w:val="28"/>
          <w:szCs w:val="28"/>
        </w:rPr>
      </w:pPr>
    </w:p>
    <w:p w:rsidR="00380671" w:rsidRDefault="00380671" w:rsidP="00380671">
      <w:pPr>
        <w:jc w:val="right"/>
        <w:rPr>
          <w:rFonts w:ascii="Times New Roman" w:hAnsi="Times New Roman"/>
          <w:color w:val="111111"/>
          <w:sz w:val="28"/>
          <w:szCs w:val="28"/>
        </w:rPr>
      </w:pPr>
    </w:p>
    <w:p w:rsidR="00380671" w:rsidRDefault="00380671" w:rsidP="00380671">
      <w:pPr>
        <w:jc w:val="right"/>
        <w:rPr>
          <w:rFonts w:ascii="Times New Roman" w:hAnsi="Times New Roman"/>
          <w:color w:val="111111"/>
          <w:sz w:val="28"/>
          <w:szCs w:val="28"/>
        </w:rPr>
      </w:pPr>
    </w:p>
    <w:p w:rsidR="00380671" w:rsidRDefault="00380671" w:rsidP="00380671">
      <w:pPr>
        <w:rPr>
          <w:rFonts w:ascii="Times New Roman" w:hAnsi="Times New Roman"/>
          <w:color w:val="111111"/>
          <w:sz w:val="28"/>
          <w:szCs w:val="28"/>
        </w:rPr>
      </w:pPr>
    </w:p>
    <w:p w:rsidR="00380671" w:rsidRPr="001046B6" w:rsidRDefault="00380671" w:rsidP="00380671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                             </w:t>
      </w:r>
      <w:r w:rsidRPr="001046B6">
        <w:rPr>
          <w:rFonts w:ascii="Times New Roman" w:hAnsi="Times New Roman"/>
          <w:color w:val="111111"/>
          <w:sz w:val="28"/>
          <w:szCs w:val="28"/>
        </w:rPr>
        <w:t>Подготовила воспитатель</w:t>
      </w:r>
    </w:p>
    <w:p w:rsidR="00380671" w:rsidRPr="001046B6" w:rsidRDefault="00380671" w:rsidP="00380671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                               </w:t>
      </w:r>
      <w:r w:rsidRPr="001046B6">
        <w:rPr>
          <w:rFonts w:ascii="Times New Roman" w:hAnsi="Times New Roman"/>
          <w:color w:val="111111"/>
          <w:sz w:val="28"/>
          <w:szCs w:val="28"/>
        </w:rPr>
        <w:t>БДОУ «Детский сад № 1»</w:t>
      </w:r>
    </w:p>
    <w:p w:rsidR="00380671" w:rsidRPr="001046B6" w:rsidRDefault="00380671" w:rsidP="00380671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                                  </w:t>
      </w:r>
      <w:r w:rsidRPr="001046B6">
        <w:rPr>
          <w:rFonts w:ascii="Times New Roman" w:hAnsi="Times New Roman"/>
          <w:color w:val="111111"/>
          <w:sz w:val="28"/>
          <w:szCs w:val="28"/>
        </w:rPr>
        <w:t>Яковлева Т.В.</w:t>
      </w:r>
    </w:p>
    <w:p w:rsidR="00380671" w:rsidRPr="001046B6" w:rsidRDefault="00380671" w:rsidP="00380671">
      <w:pPr>
        <w:spacing w:after="0" w:line="240" w:lineRule="auto"/>
        <w:jc w:val="righ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                         в</w:t>
      </w:r>
      <w:r w:rsidRPr="001046B6">
        <w:rPr>
          <w:rFonts w:ascii="Times New Roman" w:hAnsi="Times New Roman"/>
          <w:color w:val="111111"/>
          <w:sz w:val="28"/>
          <w:szCs w:val="28"/>
        </w:rPr>
        <w:t>ысшая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046B6">
        <w:rPr>
          <w:rFonts w:ascii="Times New Roman" w:hAnsi="Times New Roman"/>
          <w:color w:val="111111"/>
          <w:sz w:val="28"/>
          <w:szCs w:val="28"/>
        </w:rPr>
        <w:t>квалификаци</w:t>
      </w:r>
      <w:r>
        <w:rPr>
          <w:rFonts w:ascii="Times New Roman" w:hAnsi="Times New Roman"/>
          <w:color w:val="111111"/>
          <w:sz w:val="28"/>
          <w:szCs w:val="28"/>
        </w:rPr>
        <w:t xml:space="preserve">онная </w:t>
      </w:r>
      <w:r w:rsidRPr="001046B6">
        <w:rPr>
          <w:rFonts w:ascii="Times New Roman" w:hAnsi="Times New Roman"/>
          <w:color w:val="111111"/>
          <w:sz w:val="28"/>
          <w:szCs w:val="28"/>
        </w:rPr>
        <w:t>категория</w:t>
      </w:r>
    </w:p>
    <w:p w:rsidR="00380671" w:rsidRPr="001046B6" w:rsidRDefault="00380671" w:rsidP="00380671">
      <w:pPr>
        <w:jc w:val="right"/>
        <w:rPr>
          <w:rFonts w:ascii="Times New Roman" w:hAnsi="Times New Roman"/>
          <w:color w:val="111111"/>
          <w:sz w:val="28"/>
          <w:szCs w:val="28"/>
        </w:rPr>
      </w:pPr>
    </w:p>
    <w:p w:rsidR="00380671" w:rsidRPr="001046B6" w:rsidRDefault="00380671" w:rsidP="00380671">
      <w:pPr>
        <w:jc w:val="right"/>
        <w:rPr>
          <w:rFonts w:ascii="Times New Roman" w:hAnsi="Times New Roman"/>
          <w:color w:val="111111"/>
          <w:sz w:val="28"/>
          <w:szCs w:val="28"/>
        </w:rPr>
      </w:pPr>
    </w:p>
    <w:p w:rsidR="00380671" w:rsidRDefault="00380671" w:rsidP="00380671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  <w:r w:rsidRPr="001046B6">
        <w:rPr>
          <w:rFonts w:ascii="Times New Roman" w:hAnsi="Times New Roman"/>
          <w:color w:val="111111"/>
          <w:sz w:val="28"/>
          <w:szCs w:val="28"/>
        </w:rPr>
        <w:t>с. Липин Бо</w:t>
      </w:r>
      <w:r>
        <w:rPr>
          <w:rFonts w:ascii="Times New Roman" w:hAnsi="Times New Roman"/>
          <w:color w:val="111111"/>
          <w:sz w:val="28"/>
          <w:szCs w:val="28"/>
        </w:rPr>
        <w:t>р</w:t>
      </w:r>
    </w:p>
    <w:p w:rsidR="00732A36" w:rsidRDefault="00380671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2020</w:t>
      </w:r>
      <w:r w:rsidRPr="001046B6">
        <w:rPr>
          <w:rFonts w:ascii="Times New Roman" w:hAnsi="Times New Roman"/>
          <w:color w:val="111111"/>
          <w:sz w:val="28"/>
          <w:szCs w:val="28"/>
        </w:rPr>
        <w:t xml:space="preserve"> год.</w:t>
      </w: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E31E80" w:rsidRDefault="00E31E80" w:rsidP="00732A36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732A36" w:rsidRDefault="00732A36" w:rsidP="00732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«Путешествие в страну Математики»</w:t>
      </w:r>
    </w:p>
    <w:p w:rsidR="00E31E80" w:rsidRPr="00732A36" w:rsidRDefault="00E31E80" w:rsidP="00732A36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bookmarkStart w:id="0" w:name="_GoBack"/>
      <w:bookmarkEnd w:id="0"/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счете в пределах 5;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две группы предметов, устанавливать равенство (неравенство) групп предметов;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правильно называть геометрические фигуры учить выделять особые признаки фигур;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творчески, инициативно подходить к решению задач.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Развивающие: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сообразительность;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умения определять пространственные направления от себя, двигаться в заданном направлении;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восприятие, устойчивое внимание, память, речь;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воображение.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интерес к художественным средствам изображения;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совместное обсуждение, искать и находить ответ;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новизну обстановки, порадовать детей сюрпризным моментом.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-художественно-эстетическое</w:t>
      </w:r>
    </w:p>
    <w:p w:rsidR="00732A36" w:rsidRPr="008F0D10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0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картой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сравнение двух групп предметов, установление равенства(неравенства) групп предметов, закрепление геометрических фигур, цифр 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Подготовка воспитателя к занятию: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разработка и оформление конспекта занятия, изготовление раздаточного материала, подготовка наглядного материала, подбор </w:t>
      </w:r>
      <w:proofErr w:type="spellStart"/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подбор музыкального сопровождения.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Раздаточный материал: 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счетные палочки, геометрические фигуры: квадраты и треугольники по количеству детей,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Наглядный материал: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ширма с плакатами, мольберт с заданием, дерево с загадками, письмо, карта,</w:t>
      </w:r>
    </w:p>
    <w:p w:rsidR="00732A36" w:rsidRDefault="00732A36" w:rsidP="00732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од образовательной деятельности</w:t>
      </w:r>
    </w:p>
    <w:p w:rsidR="00732A36" w:rsidRPr="00CF08D9" w:rsidRDefault="00732A36" w:rsidP="00732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в детски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сад пришло письмо (Показываю письмо, разворачиваю и читаю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его). В стране Математики случилась беда. Королева Задачка просит вас помочь навести порядок в ее королевстве. Для этого нам надо преодолеть трудности, выполнить много заданий, они очень сложные, и справиться с ними смогут только очень внимательные, сообразительные, ловкие, те ребята, которые умеют слушать и думать.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дорогу нам поможет карта.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Дети,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сможем ли мы справиться с трудностями и помочь королеве? (ответы детей).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постараетесь быть внимательными? (ответы детей).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посмотрите на карту, вот наш детский сад, а прямо по стрелочке страна Математика. Она большая и в ней есть много городов. Посмотрите на карту и скажите, в какой следующий город мы отправимся по стрелке, если на главном замке изображены вопросы? (ответы детей)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город Загадок! Если смотреть по стрелочке, то можно увидеть следующий город. На главном замке изображены фигуры? Как вы думаете, кто живет в этом городе? (ответы детей)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геометрические фигуры. Какой город следующий, если на главном замке нарисованы цифры и знаки? (ответы детей)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а кто его жители? (ответы детей)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 Цифры. А теперь стрелка показывает на замок с цветными палочками. 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кто живет в этом городе? (ответы детей)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 городе живут цветные палочки. Следите за стрелкой, она укажет, как нам вернуться в детский сад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готовы отправиться в путь? Никто не испугался трудностей?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под музыку высоко поднимая колени)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к лесной лужайке вышли,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Поднимая ноги выше,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кустики и кочки,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ветви и пенёчки.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высоко так шагал ─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споткнулся, не упал.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куда же мы попали? Кто нам скажет? (ответы детей)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мы попали в страну Математики, в город “Загадок”. Здесь мы должны отгадывать загадки. Ребята, посмотрите какое необычное дерево! Вместо листочков на нем растут загадки. </w:t>
      </w:r>
      <w:r w:rsidRPr="004D3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отгадывают загадки на листочках).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крыльце сидит щенок,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 свой пушистый бок.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 еще один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уселся рядом с ним.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D3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Сколько стало щенят?)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Утка морковку в корзине несла,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покупкой довольна была.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морковку еще ей купить,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их будет?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можешь сложить?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Карандаш один у Маши,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 один у Гриши.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же карандашей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обоих малышей?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Гуляет в джунглях старый слон,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одинок, и грустен он.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подошел к нему сынок, 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больше слон не одинок. (</w:t>
      </w:r>
      <w:r w:rsidRPr="004D3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Сколько слонов теперь, ребята?)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домика утром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зайца сидели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дружно веселую песенку пели.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убежал,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второй вслед глядит.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 домика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 сидит?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Начинаем отнимать.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Кренделёчков было пять,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осталась пара.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съела их Тамара?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ребята. Не будем задерживаться и продолжим свой путь.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мы подошли к городу геометрических фигур. Здесь тоже есть для нас задание.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«Конструктор»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внимательно, какие фигуры вы видите? (Треугольник, квадрат).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из этих фигур составить предмет, и помогут нам в этом стихи с заданиями.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73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треугольник и квадрат,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73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построил домик.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73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этому я очень рад: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73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поселился гномик.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ребята, все справились с заданием. И нам снова нужно отправляться в путь. А вот и следующий город. И для нас снова есть задание.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пожалуйста, на плакате изображены два аквариума. В каждом аквариуме плавают золотые рыбки и рыбки неоны. Каких рыбок больше и на сколько? (ответы детей)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математики правильно и быстро пересчитали всех рыбок. Они так хорошо чувствуют себя в маленьком аквариуме, что им не страшно будет оказаться и в большом океане. Давайте вместе с вами, сравним эти картинки, чем отличаются изображения? (ответы детей)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у нас длинная, и чтобы пройти все испытания нам необходимо отдохнуть.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выходят на полянку - </w:t>
      </w:r>
      <w:r w:rsidRPr="004D3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делают зарядку-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выше, ноги шире!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 поворот.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Наклон назад,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вперед,</w:t>
      </w:r>
    </w:p>
    <w:p w:rsidR="00732A36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выше прыгнет? Стоп.</w:t>
      </w:r>
    </w:p>
    <w:p w:rsidR="00732A36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A36" w:rsidRPr="004D39C5" w:rsidRDefault="00732A36" w:rsidP="00732A36">
      <w:p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тправляемся снова в путь.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окружающем нас мире множество предметов. Чтобы научиться их считать, нужно сначала научиться их сравнивать. Предметы могут быть одинаковыми и совсем разными. Некоторые похожи друг на друга. Попробуем найти сходство между разными предметами (Плакаты с изображениями).</w:t>
      </w:r>
    </w:p>
    <w:p w:rsidR="00732A36" w:rsidRPr="004D39C5" w:rsidRDefault="00732A36" w:rsidP="00732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и груша одинаковы по цвету, но различаются по форме.</w:t>
      </w:r>
    </w:p>
    <w:p w:rsidR="00732A36" w:rsidRDefault="00732A36" w:rsidP="00732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Кораблики одинаковы по размеру и по форме, а различаются по цвету.</w:t>
      </w:r>
    </w:p>
    <w:p w:rsidR="00732A36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Pr="00CB7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веселых человеч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</w:t>
      </w:r>
    </w:p>
    <w:p w:rsidR="00732A36" w:rsidRPr="00CB7D00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Pr="00CB7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Дружно спрыгнули с крылечка</w:t>
      </w:r>
    </w:p>
    <w:p w:rsidR="00732A36" w:rsidRPr="00CB7D00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Pr="00CB7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одинаковых сапожках</w:t>
      </w:r>
    </w:p>
    <w:p w:rsidR="00732A36" w:rsidRPr="00CB7D00" w:rsidRDefault="00732A36" w:rsidP="00732A36">
      <w:pPr>
        <w:shd w:val="clear" w:color="auto" w:fill="FFFFFF"/>
        <w:spacing w:after="0" w:line="240" w:lineRule="auto"/>
        <w:ind w:firstLine="3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Побежали по дорожке.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еще одинаковые элементы у человечков вы заметили? Найдите отличия. (2 клоуна)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снова отправляемся в путь.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прибыли в город Разноцветных палочек. В этом городе волшебные домики-коробки, а кто в них живет? Правильно, разноцветные палочки. Из этих палочек можно сложить любую фигурку, цифру.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читать вам стихи, а вы выкладывать такие геометрические фигуры, о которых я читаю. (Можно выставлять изображение фигуры на доску, если дети затрудняются)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1.Четыре палочки сложил-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вот квадратик получил.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палочек вам понадобилось?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знаем о квадрате? (ответы детей)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У треугольника три стороны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они могут быть разной длины.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палочек вам понадобилось?</w:t>
      </w:r>
    </w:p>
    <w:p w:rsidR="00732A36" w:rsidRPr="004D39C5" w:rsidRDefault="00732A36" w:rsidP="00732A36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знаем о треугольнике?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вы способные справились со всеми заданиями отлично!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ребята, снова пришло письмо. Давайте прочитаем его.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«Спасибо вам ребята. Теперь в моей стране порядок и никто не ссорится. Вам за помощь угощение»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нам пора возвращаться в детский сад, а угощенье возьмем с собой.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Рефлексия</w:t>
      </w: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понравилось путешествие?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мы сегодня помогали?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задание вам понравилось больше всего?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задания вызывали у вас затруднения?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новую цифру мы нашли?</w:t>
      </w:r>
    </w:p>
    <w:p w:rsidR="00732A36" w:rsidRPr="004D39C5" w:rsidRDefault="00732A36" w:rsidP="00732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Справиться с такими сложными заданиями вам помогла дружба и доброта.</w:t>
      </w:r>
    </w:p>
    <w:p w:rsidR="00732A36" w:rsidRPr="004D39C5" w:rsidRDefault="00732A36" w:rsidP="00732A36">
      <w:pPr>
        <w:rPr>
          <w:rFonts w:ascii="Times New Roman" w:hAnsi="Times New Roman" w:cs="Times New Roman"/>
          <w:sz w:val="28"/>
          <w:szCs w:val="28"/>
        </w:rPr>
      </w:pPr>
    </w:p>
    <w:p w:rsidR="00187140" w:rsidRPr="00380671" w:rsidRDefault="00187140">
      <w:pPr>
        <w:rPr>
          <w:rFonts w:ascii="Times New Roman" w:hAnsi="Times New Roman" w:cs="Times New Roman"/>
          <w:sz w:val="28"/>
          <w:szCs w:val="28"/>
        </w:rPr>
      </w:pPr>
    </w:p>
    <w:sectPr w:rsidR="00187140" w:rsidRPr="00380671" w:rsidSect="00BC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35707"/>
    <w:multiLevelType w:val="multilevel"/>
    <w:tmpl w:val="D6DA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254"/>
    <w:rsid w:val="0004053B"/>
    <w:rsid w:val="00187140"/>
    <w:rsid w:val="00380671"/>
    <w:rsid w:val="00732A36"/>
    <w:rsid w:val="00B034B7"/>
    <w:rsid w:val="00B14254"/>
    <w:rsid w:val="00BC19FA"/>
    <w:rsid w:val="00C42BDB"/>
    <w:rsid w:val="00C9324A"/>
    <w:rsid w:val="00E3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DED7"/>
  <w15:docId w15:val="{6B6506B4-9EDA-44C9-97C8-4C64C78C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2022-12-13T23:25:00Z</dcterms:created>
  <dcterms:modified xsi:type="dcterms:W3CDTF">2022-12-17T08:16:00Z</dcterms:modified>
</cp:coreProperties>
</file>