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Бюджетное дошкольное образовательное учреждение</w:t>
      </w: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Вашкинского муниципального района</w:t>
      </w: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№1»</w:t>
      </w: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Проект «Волшебник - невидимка»</w:t>
      </w: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Иванова С.В.</w:t>
      </w: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Липин Бор, 2022</w:t>
      </w: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C82">
        <w:rPr>
          <w:rFonts w:ascii="Times New Roman" w:hAnsi="Times New Roman" w:cs="Times New Roman"/>
          <w:sz w:val="28"/>
          <w:szCs w:val="28"/>
          <w:u w:val="single"/>
        </w:rPr>
        <w:lastRenderedPageBreak/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«Волшебник - невидимка».</w:t>
      </w: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C82">
        <w:rPr>
          <w:rFonts w:ascii="Times New Roman" w:hAnsi="Times New Roman" w:cs="Times New Roman"/>
          <w:sz w:val="28"/>
          <w:szCs w:val="28"/>
          <w:u w:val="single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>: дети средней группы, воспитатели, родители</w:t>
      </w:r>
    </w:p>
    <w:p w:rsidR="00C268ED" w:rsidRPr="00792D40" w:rsidRDefault="00C268ED" w:rsidP="00C268ED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C82">
        <w:rPr>
          <w:rFonts w:ascii="Times New Roman" w:hAnsi="Times New Roman" w:cs="Times New Roman"/>
          <w:sz w:val="28"/>
          <w:szCs w:val="28"/>
          <w:u w:val="single"/>
        </w:rPr>
        <w:t>Актуальность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548A5">
        <w:rPr>
          <w:rFonts w:ascii="Times New Roman" w:hAnsi="Times New Roman" w:cs="Times New Roman"/>
          <w:sz w:val="28"/>
          <w:szCs w:val="28"/>
        </w:rPr>
        <w:t xml:space="preserve"> </w:t>
      </w:r>
      <w:r w:rsidRPr="00792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Дошкольное детство – начальный этап становления человеческой личности. В этот период закладываются основы личностной культуры. Главная цель экологического воспитания – формирование начал экологической культуры: правильного отношения ребёнка к природе, его окружающей, к себе и людям как к части природы, к вещам и материалам природного происхождения, которыми он пользуется</w:t>
      </w:r>
    </w:p>
    <w:p w:rsidR="00C268ED" w:rsidRPr="00792D40" w:rsidRDefault="00C268ED" w:rsidP="00C268ED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792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Экспериментальная работа вызывает у ребенка интерес к исследованию природы, развивает мыслительные операции, стимулирует познавательную активность и любознательность. Активизирует восприятие учебного материала по ознакомлению с природными явлениями.</w:t>
      </w:r>
    </w:p>
    <w:p w:rsidR="00C268ED" w:rsidRPr="00792D40" w:rsidRDefault="00C268ED" w:rsidP="00C268ED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792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 – это волшебник, который способен совершать много чудес. Он может поднять с морского дна затонувший корабль, сделать возможным плавный полет дирижабля и стремительное движение самолетов. Дошкольник прожил на свете уже несколько лет и привык встречаться с воздухом везде.</w:t>
      </w:r>
    </w:p>
    <w:p w:rsidR="00C268ED" w:rsidRPr="00792D40" w:rsidRDefault="00C268ED" w:rsidP="00C268ED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792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Опыты, которые дети проводят в мини - лаборатории, способствуют формированию у детей познавательного интереса к природе, развивают наблюдательность, мыслительную деятельность. Уточняя знания о воздухе и его свойствах, дети устанавливают причинно-следственные связи, делают суждения, умозаключения. Дети превращаются в «учёных», которые проводят опыты и эксперименты.</w:t>
      </w:r>
    </w:p>
    <w:p w:rsidR="00C268ED" w:rsidRPr="00E548A5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C82">
        <w:rPr>
          <w:rFonts w:ascii="Times New Roman" w:hAnsi="Times New Roman" w:cs="Times New Roman"/>
          <w:sz w:val="28"/>
          <w:szCs w:val="28"/>
          <w:u w:val="single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>: создание мини лаборатории и мини музея «Воздух – невидимка»</w:t>
      </w:r>
      <w:r w:rsidRPr="00E548A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268ED" w:rsidRPr="00E548A5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C82">
        <w:rPr>
          <w:rFonts w:ascii="Times New Roman" w:hAnsi="Times New Roman" w:cs="Times New Roman"/>
          <w:sz w:val="28"/>
          <w:szCs w:val="28"/>
          <w:u w:val="single"/>
        </w:rPr>
        <w:t>Задачи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C82">
        <w:rPr>
          <w:rFonts w:ascii="Times New Roman" w:hAnsi="Times New Roman" w:cs="Times New Roman"/>
          <w:sz w:val="28"/>
          <w:szCs w:val="28"/>
          <w:u w:val="single"/>
        </w:rPr>
        <w:t>Образовательные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268ED" w:rsidRPr="00792D40" w:rsidRDefault="00C268ED" w:rsidP="00C268ED">
      <w:pPr>
        <w:spacing w:after="0" w:line="242" w:lineRule="atLeas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92D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знаний о значении воздуха в жизни человека;</w:t>
      </w:r>
    </w:p>
    <w:p w:rsidR="00C268ED" w:rsidRPr="00792D40" w:rsidRDefault="00C268ED" w:rsidP="00C268ED">
      <w:pPr>
        <w:spacing w:after="0" w:line="242" w:lineRule="atLeas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92D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 положительного и отрицательного влияния человека на окружающий мир.</w:t>
      </w: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C82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268ED" w:rsidRPr="00792D40" w:rsidRDefault="00C268ED" w:rsidP="00C268ED">
      <w:pPr>
        <w:spacing w:after="0" w:line="242" w:lineRule="atLeas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92D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умений наблюдать за явлениями неживой природы, стремление к самостоятельному получению знаний опытным путем по теме «Воздух»;</w:t>
      </w:r>
    </w:p>
    <w:p w:rsidR="00C268ED" w:rsidRPr="00792D40" w:rsidRDefault="00C268ED" w:rsidP="00C268ED">
      <w:pPr>
        <w:spacing w:after="0" w:line="242" w:lineRule="atLeas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92D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аналитического мышления (поисковая деятельность в ходе решения проблемы, самостоятельно делать выводы и обобщения, устанавливать связи между предметами и явлениями в процессе экспериментальной работы;</w:t>
      </w:r>
    </w:p>
    <w:p w:rsidR="00C268ED" w:rsidRPr="00E548A5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D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умения видеть красоту окружающего природного мира, разнообразия его красок и форм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C82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268ED" w:rsidRPr="00792D40" w:rsidRDefault="00C268ED" w:rsidP="00C268ED">
      <w:pPr>
        <w:spacing w:after="0" w:line="242" w:lineRule="atLeast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92D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охрана и укрепление здоровья детей, развитие навыков здорового образа жизни;</w:t>
      </w:r>
    </w:p>
    <w:p w:rsidR="00C268ED" w:rsidRPr="00792D40" w:rsidRDefault="00C268ED" w:rsidP="00C268ED">
      <w:pPr>
        <w:spacing w:after="0" w:line="242" w:lineRule="atLeast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92D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привлечение внимания к окружающим природным объектам, развитие умений видеть красоту окружающего природного мира, разнообразия его красок и форм;</w:t>
      </w:r>
    </w:p>
    <w:p w:rsidR="00C268ED" w:rsidRPr="00792D40" w:rsidRDefault="00C268ED" w:rsidP="00C268ED">
      <w:pPr>
        <w:spacing w:after="0" w:line="242" w:lineRule="atLeast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92D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 желания и умений сохранять окружающий мир природы;</w:t>
      </w:r>
    </w:p>
    <w:p w:rsidR="00C268ED" w:rsidRPr="00792D40" w:rsidRDefault="00C268ED" w:rsidP="00C268ED">
      <w:pPr>
        <w:spacing w:after="0" w:line="242" w:lineRule="atLeast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92D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воспитание чувства ответственности за состояние окружающей среды.</w:t>
      </w: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8ED" w:rsidRPr="00E548A5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C82">
        <w:rPr>
          <w:rFonts w:ascii="Times New Roman" w:hAnsi="Times New Roman" w:cs="Times New Roman"/>
          <w:sz w:val="28"/>
          <w:szCs w:val="28"/>
          <w:u w:val="single"/>
        </w:rPr>
        <w:t>Тип проекта</w:t>
      </w:r>
      <w:r>
        <w:rPr>
          <w:rFonts w:ascii="Times New Roman" w:hAnsi="Times New Roman" w:cs="Times New Roman"/>
          <w:sz w:val="28"/>
          <w:szCs w:val="28"/>
        </w:rPr>
        <w:t>: информационно-исследовательский.</w:t>
      </w: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C82">
        <w:rPr>
          <w:rFonts w:ascii="Times New Roman" w:hAnsi="Times New Roman" w:cs="Times New Roman"/>
          <w:sz w:val="28"/>
          <w:szCs w:val="28"/>
          <w:u w:val="single"/>
        </w:rPr>
        <w:t>Ожидаемые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268ED" w:rsidRPr="00792D40" w:rsidRDefault="00C268ED" w:rsidP="00C268ED">
      <w:pPr>
        <w:spacing w:before="225" w:after="225" w:line="24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2D4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реализации проекта дети будут знать: где находится воздух, роль воздуха в жизни человека, животных и растений.</w:t>
      </w:r>
    </w:p>
    <w:p w:rsidR="00C268ED" w:rsidRDefault="00C268ED" w:rsidP="00C268ED">
      <w:pPr>
        <w:spacing w:before="225" w:after="225" w:line="24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2D4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реализации проекта дети будут уметь: выполнять действия по организации экспериментов с воздухом, задавать вопросы, искать ответы, видеть проблему по определенной теме, отбирать средства и материалы для самостоятельной деятельности, проводить посильные опыты и делать соответствующие выводы.</w:t>
      </w:r>
    </w:p>
    <w:p w:rsidR="00C268ED" w:rsidRPr="001F6F42" w:rsidRDefault="00C268ED" w:rsidP="00C268ED">
      <w:pPr>
        <w:spacing w:before="225" w:after="225" w:line="24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792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ормирование у родителей интереса к проблеме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экологического воспитания детей. Участие их в создании мини музея «Волшебник – невидимка».</w:t>
      </w:r>
    </w:p>
    <w:p w:rsidR="00C268ED" w:rsidRPr="00792D40" w:rsidRDefault="00C268ED" w:rsidP="00C268ED">
      <w:pPr>
        <w:spacing w:after="0" w:line="24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EC0">
        <w:rPr>
          <w:rFonts w:ascii="Times New Roman" w:hAnsi="Times New Roman" w:cs="Times New Roman"/>
          <w:sz w:val="28"/>
          <w:szCs w:val="28"/>
          <w:u w:val="single"/>
        </w:rPr>
        <w:t>Ресурсы</w:t>
      </w:r>
      <w:r>
        <w:rPr>
          <w:rFonts w:ascii="Times New Roman" w:hAnsi="Times New Roman" w:cs="Times New Roman"/>
          <w:sz w:val="28"/>
          <w:szCs w:val="28"/>
        </w:rPr>
        <w:t xml:space="preserve">: информационные (книги, журналы, интернет); материально-технические (материалы для продуктивной деятельности, дидактические игры, телевизор, ноутбук),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92D4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резентация на тему «Воздух».</w:t>
      </w:r>
    </w:p>
    <w:p w:rsidR="00C268ED" w:rsidRPr="00792D40" w:rsidRDefault="00C268ED" w:rsidP="00C268ED">
      <w:pPr>
        <w:spacing w:after="0" w:line="24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2D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 видео про воздух.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2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на тему «Воздух».</w:t>
      </w:r>
    </w:p>
    <w:p w:rsidR="00C268ED" w:rsidRPr="00792D40" w:rsidRDefault="00C268ED" w:rsidP="00C268ED">
      <w:pPr>
        <w:spacing w:after="0" w:line="24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2D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 видео про воздух. Воздушные шарики, трубочки, таз с водой, мыльные пузыри, пакеты полиэтиленовые, стаканчики, таз с водой, кораблики, игрушка-вертушка, салфетки, веер, мячи, банка. Картинки.</w:t>
      </w: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8ED" w:rsidRPr="00E548A5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реализации проекта:</w:t>
      </w:r>
    </w:p>
    <w:p w:rsidR="00C268ED" w:rsidRPr="00E548A5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8ED" w:rsidRPr="00E548A5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этап - подготовительный. </w:t>
      </w:r>
    </w:p>
    <w:p w:rsidR="00C268ED" w:rsidRPr="00E548A5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8A5">
        <w:rPr>
          <w:rFonts w:ascii="Times New Roman" w:hAnsi="Times New Roman" w:cs="Times New Roman"/>
          <w:sz w:val="28"/>
          <w:szCs w:val="28"/>
        </w:rPr>
        <w:t>Подборка методическо</w:t>
      </w:r>
      <w:r>
        <w:rPr>
          <w:rFonts w:ascii="Times New Roman" w:hAnsi="Times New Roman" w:cs="Times New Roman"/>
          <w:sz w:val="28"/>
          <w:szCs w:val="28"/>
        </w:rPr>
        <w:t xml:space="preserve">го и дидактического материала. </w:t>
      </w:r>
    </w:p>
    <w:p w:rsidR="00C268ED" w:rsidRPr="00E548A5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8A5">
        <w:rPr>
          <w:rFonts w:ascii="Times New Roman" w:hAnsi="Times New Roman" w:cs="Times New Roman"/>
          <w:sz w:val="28"/>
          <w:szCs w:val="28"/>
        </w:rPr>
        <w:t>Подбо</w:t>
      </w:r>
      <w:r>
        <w:rPr>
          <w:rFonts w:ascii="Times New Roman" w:hAnsi="Times New Roman" w:cs="Times New Roman"/>
          <w:sz w:val="28"/>
          <w:szCs w:val="28"/>
        </w:rPr>
        <w:t xml:space="preserve">рка художественной литературы. </w:t>
      </w:r>
    </w:p>
    <w:p w:rsidR="00C268ED" w:rsidRPr="00E548A5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8A5">
        <w:rPr>
          <w:rFonts w:ascii="Times New Roman" w:hAnsi="Times New Roman" w:cs="Times New Roman"/>
          <w:sz w:val="28"/>
          <w:szCs w:val="28"/>
        </w:rPr>
        <w:t>Разработка непосредственно образовате</w:t>
      </w:r>
      <w:r>
        <w:rPr>
          <w:rFonts w:ascii="Times New Roman" w:hAnsi="Times New Roman" w:cs="Times New Roman"/>
          <w:sz w:val="28"/>
          <w:szCs w:val="28"/>
        </w:rPr>
        <w:t xml:space="preserve">льной деятельности по проекту. </w:t>
      </w:r>
    </w:p>
    <w:p w:rsidR="00C268ED" w:rsidRPr="00E548A5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8A5">
        <w:rPr>
          <w:rFonts w:ascii="Times New Roman" w:hAnsi="Times New Roman" w:cs="Times New Roman"/>
          <w:sz w:val="28"/>
          <w:szCs w:val="28"/>
        </w:rPr>
        <w:t>Оформление консульт</w:t>
      </w:r>
      <w:r>
        <w:rPr>
          <w:rFonts w:ascii="Times New Roman" w:hAnsi="Times New Roman" w:cs="Times New Roman"/>
          <w:sz w:val="28"/>
          <w:szCs w:val="28"/>
        </w:rPr>
        <w:t>аций, папок-передвижек, памяток для родителей по теме проекта. Отбор опытов интересных и посильных для детей.</w:t>
      </w:r>
    </w:p>
    <w:p w:rsidR="00C268ED" w:rsidRPr="00E548A5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 - основной</w:t>
      </w:r>
      <w:r w:rsidRPr="00E548A5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45"/>
        <w:gridCol w:w="7400"/>
      </w:tblGrid>
      <w:tr w:rsidR="00C268ED" w:rsidTr="00D209D3">
        <w:tc>
          <w:tcPr>
            <w:tcW w:w="1951" w:type="dxa"/>
          </w:tcPr>
          <w:p w:rsidR="00C268ED" w:rsidRDefault="00C268ED" w:rsidP="00D209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:rsidR="00C268ED" w:rsidRDefault="00C268ED" w:rsidP="00D209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0" w:type="dxa"/>
          </w:tcPr>
          <w:p w:rsidR="00C268ED" w:rsidRPr="00BC3B68" w:rsidRDefault="00C268ED" w:rsidP="00D209D3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с детьми. Знакомство с правилами игры с воздухом.</w:t>
            </w:r>
          </w:p>
          <w:p w:rsidR="00C268ED" w:rsidRPr="00BC3B68" w:rsidRDefault="00C268ED" w:rsidP="00D209D3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  Наблюдение за свойствами воздуха.</w:t>
            </w:r>
          </w:p>
          <w:p w:rsidR="00C268ED" w:rsidRDefault="00C268ED" w:rsidP="00D209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пословицы, поговорки о воздухе</w:t>
            </w:r>
          </w:p>
          <w:p w:rsidR="00C268ED" w:rsidRPr="00BC3B68" w:rsidRDefault="00C268ED" w:rsidP="00D209D3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 </w:t>
            </w: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 «Самолёты», «Раздувайся пузырь»,</w:t>
            </w:r>
            <w:r w:rsidRPr="00BC3B6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 </w:t>
            </w: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«Мой весёлый звонкий мяч»,</w:t>
            </w:r>
          </w:p>
          <w:p w:rsidR="00C268ED" w:rsidRPr="00BC3B68" w:rsidRDefault="00C268ED" w:rsidP="00D209D3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    Игры с воздухом «Море», «Кто сидит в стакане?», «Кораблики», «Поиграем с вертушками» и т. д.</w:t>
            </w:r>
          </w:p>
          <w:p w:rsidR="00C268ED" w:rsidRDefault="00C268ED" w:rsidP="00D209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68ED" w:rsidTr="00D209D3">
        <w:tc>
          <w:tcPr>
            <w:tcW w:w="1951" w:type="dxa"/>
          </w:tcPr>
          <w:p w:rsidR="00C268ED" w:rsidRDefault="00C268ED" w:rsidP="00D209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Вторник </w:t>
            </w:r>
          </w:p>
        </w:tc>
        <w:tc>
          <w:tcPr>
            <w:tcW w:w="7620" w:type="dxa"/>
          </w:tcPr>
          <w:p w:rsidR="00C268ED" w:rsidRPr="00BC3B68" w:rsidRDefault="00C268ED" w:rsidP="00D209D3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Экспериментальная деятельность: «Воздушные пузыри»,</w:t>
            </w:r>
          </w:p>
          <w:p w:rsidR="00C268ED" w:rsidRPr="00BC3B68" w:rsidRDefault="00C268ED" w:rsidP="00D209D3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«Поймай воздух»,</w:t>
            </w:r>
          </w:p>
          <w:p w:rsidR="00C268ED" w:rsidRPr="00BC3B68" w:rsidRDefault="00C268ED" w:rsidP="00D209D3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«Пузырьки в стакане»,</w:t>
            </w:r>
          </w:p>
          <w:p w:rsidR="00C268ED" w:rsidRPr="00BC3B68" w:rsidRDefault="00C268ED" w:rsidP="00D209D3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Arial" w:eastAsia="Times New Roman" w:hAnsi="Arial" w:cs="Arial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 </w:t>
            </w: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«Летающая салфетка»,</w:t>
            </w:r>
          </w:p>
          <w:p w:rsidR="00C268ED" w:rsidRPr="00BC3B68" w:rsidRDefault="00C268ED" w:rsidP="00D209D3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«Кораблики»,</w:t>
            </w:r>
          </w:p>
          <w:p w:rsidR="00C268ED" w:rsidRPr="00BC3B68" w:rsidRDefault="00C268ED" w:rsidP="00D209D3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«Веер»,</w:t>
            </w:r>
          </w:p>
          <w:p w:rsidR="00C268ED" w:rsidRPr="00BC3B68" w:rsidRDefault="00C268ED" w:rsidP="00D209D3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«Загадочные пузыри»,</w:t>
            </w:r>
          </w:p>
          <w:p w:rsidR="00C268ED" w:rsidRPr="00BC3B68" w:rsidRDefault="00C268ED" w:rsidP="00D209D3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«Пузырьки-спасатели»,</w:t>
            </w:r>
          </w:p>
          <w:p w:rsidR="00C268ED" w:rsidRPr="00BC3B68" w:rsidRDefault="00C268ED" w:rsidP="00D209D3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«Где спрятался воздух»,</w:t>
            </w:r>
          </w:p>
          <w:p w:rsidR="00C268ED" w:rsidRDefault="00C268ED" w:rsidP="00D209D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«Имеет ли воздух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</w:t>
            </w:r>
            <w:r w:rsidRPr="00792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C268ED" w:rsidRPr="00BC3B68" w:rsidRDefault="00C268ED" w:rsidP="00D209D3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Рекомендации для родителей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том какие эксперименты можно провести с воздухом дома</w:t>
            </w:r>
          </w:p>
          <w:p w:rsidR="00C268ED" w:rsidRPr="00BC3B68" w:rsidRDefault="00C268ED" w:rsidP="00D209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8ED" w:rsidRDefault="00C268ED" w:rsidP="00D209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68ED" w:rsidTr="00D209D3">
        <w:tc>
          <w:tcPr>
            <w:tcW w:w="1951" w:type="dxa"/>
          </w:tcPr>
          <w:p w:rsidR="00C268ED" w:rsidRDefault="00C268ED" w:rsidP="00D209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7620" w:type="dxa"/>
          </w:tcPr>
          <w:p w:rsidR="00C268ED" w:rsidRPr="00BC3B68" w:rsidRDefault="00C268ED" w:rsidP="00D209D3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воздушного кинозала:</w:t>
            </w:r>
          </w:p>
          <w:p w:rsidR="00C268ED" w:rsidRPr="00BC3B68" w:rsidRDefault="00C268ED" w:rsidP="00D209D3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мультфильма "Смешарики. Воздух для вдохновления"</w:t>
            </w:r>
          </w:p>
          <w:p w:rsidR="00C268ED" w:rsidRDefault="00C268ED" w:rsidP="00D209D3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нужно Барашу для вдохновения? Может глоток свежего воздуха? Так Крош и Ёжик ему помогут.</w:t>
            </w:r>
          </w:p>
          <w:p w:rsidR="00C268ED" w:rsidRPr="00BC3B68" w:rsidRDefault="00C268ED" w:rsidP="00D209D3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литературных произведений:</w:t>
            </w:r>
          </w:p>
          <w:p w:rsidR="00C268ED" w:rsidRPr="00BC3B68" w:rsidRDefault="00C268ED" w:rsidP="00D209D3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Пушкин «Ветер по морю гуляет»,</w:t>
            </w:r>
          </w:p>
          <w:p w:rsidR="00C268ED" w:rsidRPr="00BC3B68" w:rsidRDefault="00C268ED" w:rsidP="00D209D3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Сапгир Г. В. «Ветер-ветерок»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выдать тексты родителям для ознакомления дома.</w:t>
            </w:r>
          </w:p>
          <w:p w:rsidR="00C268ED" w:rsidRPr="00BC3B68" w:rsidRDefault="00C268ED" w:rsidP="00D209D3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68ED" w:rsidRDefault="00C268ED" w:rsidP="00D209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68ED" w:rsidTr="00D209D3">
        <w:tc>
          <w:tcPr>
            <w:tcW w:w="1951" w:type="dxa"/>
          </w:tcPr>
          <w:p w:rsidR="00C268ED" w:rsidRDefault="00C268ED" w:rsidP="00D209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7620" w:type="dxa"/>
          </w:tcPr>
          <w:p w:rsidR="00C268ED" w:rsidRPr="00BC3B68" w:rsidRDefault="00C268ED" w:rsidP="00D209D3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92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за ветром на прогулке:</w:t>
            </w:r>
          </w:p>
          <w:p w:rsidR="00C268ED" w:rsidRPr="00BC3B68" w:rsidRDefault="00C268ED" w:rsidP="00D209D3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«Ветер, ветер, ты могуч, ты гоняешь, стаи туч…»</w:t>
            </w:r>
          </w:p>
          <w:p w:rsidR="00C268ED" w:rsidRPr="00BC3B68" w:rsidRDefault="00C268ED" w:rsidP="00D209D3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 Загадки про воздух.</w:t>
            </w:r>
          </w:p>
          <w:p w:rsidR="00C268ED" w:rsidRPr="00BC3B68" w:rsidRDefault="00C268ED" w:rsidP="00D209D3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 Стихи про воздух.</w:t>
            </w:r>
          </w:p>
          <w:p w:rsidR="00C268ED" w:rsidRPr="00BC3B68" w:rsidRDefault="00C268ED" w:rsidP="00D209D3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 Слушание аудиозаписи «Звук ветра»</w:t>
            </w:r>
          </w:p>
          <w:p w:rsidR="00C268ED" w:rsidRPr="00BC3B68" w:rsidRDefault="00C268ED" w:rsidP="00D209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8ED" w:rsidRDefault="00C268ED" w:rsidP="00D209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268ED" w:rsidTr="00D209D3">
        <w:tc>
          <w:tcPr>
            <w:tcW w:w="1951" w:type="dxa"/>
          </w:tcPr>
          <w:p w:rsidR="00C268ED" w:rsidRDefault="00C268ED" w:rsidP="00D209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7620" w:type="dxa"/>
          </w:tcPr>
          <w:p w:rsidR="00C268ED" w:rsidRPr="00BC3B68" w:rsidRDefault="00C268ED" w:rsidP="00D209D3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 «Сказка о Добром воздухе».</w:t>
            </w:r>
          </w:p>
          <w:p w:rsidR="00C268ED" w:rsidRDefault="00C268ED" w:rsidP="00D209D3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 Просмотр развивающего видео на тему «Воздух».</w:t>
            </w:r>
          </w:p>
          <w:p w:rsidR="00C268ED" w:rsidRPr="00BC3B68" w:rsidRDefault="00C268ED" w:rsidP="00D209D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– что мы знаем о воздухе и её свойствах.</w:t>
            </w:r>
          </w:p>
          <w:p w:rsidR="00C268ED" w:rsidRDefault="00C268ED" w:rsidP="00D209D3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B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«Воздушный шар»</w:t>
            </w:r>
          </w:p>
          <w:p w:rsidR="00C268ED" w:rsidRDefault="00C268ED" w:rsidP="00D209D3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в  мини музей «Волшебник – невидимка».</w:t>
            </w:r>
          </w:p>
          <w:p w:rsidR="00C268ED" w:rsidRDefault="00C268ED" w:rsidP="00D209D3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родителей с мини музеем.</w:t>
            </w:r>
          </w:p>
          <w:p w:rsidR="00C268ED" w:rsidRPr="00BC3B68" w:rsidRDefault="00C268ED" w:rsidP="00D209D3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Фотоотчёт по теме проекта для родителей.</w:t>
            </w:r>
          </w:p>
          <w:p w:rsidR="00C268ED" w:rsidRDefault="00C268ED" w:rsidP="00D209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8ED" w:rsidRPr="00EB795B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родителями:</w:t>
      </w: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 – заключительный, подведение итогов работы по теме проекта:</w:t>
      </w: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Фотоотчёт по работе лаборатории , создание мини музея «Волшебник – невидимка».</w:t>
      </w: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C268ED" w:rsidRPr="00792D40" w:rsidRDefault="00C268ED" w:rsidP="00C268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Список используемой литературы: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268ED" w:rsidRPr="00BC3B68" w:rsidRDefault="00C268ED" w:rsidP="00C268E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3B6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Акимова Ю. А. Знакомим дошко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льников с окружающим миром. – М</w:t>
      </w:r>
      <w:r w:rsidRPr="00BC3B6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C268ED" w:rsidRPr="00BC3B68" w:rsidRDefault="00C268ED" w:rsidP="00C268ED">
      <w:pPr>
        <w:shd w:val="clear" w:color="auto" w:fill="FFFFFF"/>
        <w:spacing w:after="0" w:line="240" w:lineRule="auto"/>
        <w:ind w:left="71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C3B6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: Творческий Центр Сфера 2007       </w:t>
      </w:r>
    </w:p>
    <w:p w:rsidR="00C268ED" w:rsidRPr="00792D40" w:rsidRDefault="00C268ED" w:rsidP="00C268E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Pr="00792D4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Бондаренко Т. М. Дидактические игры в детском саду. М., 1991.</w:t>
      </w:r>
    </w:p>
    <w:p w:rsidR="00C268ED" w:rsidRPr="00792D40" w:rsidRDefault="00C268ED" w:rsidP="00C268E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</w:t>
      </w:r>
      <w:r w:rsidRPr="00792D4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Бурыкина М. Ю. Введение в мир неживой природы детей дошкольного возраста. Брянск 1995г.</w:t>
      </w:r>
    </w:p>
    <w:p w:rsidR="00C268ED" w:rsidRPr="00792D40" w:rsidRDefault="00C268ED" w:rsidP="00C268E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</w:t>
      </w:r>
      <w:r w:rsidRPr="00792D4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Веракса Н. Е., Галимов О. Р. Познавательно-исследовательская деятельность дошкольников. М., 2012.</w:t>
      </w:r>
    </w:p>
    <w:p w:rsidR="00C268ED" w:rsidRPr="00792D40" w:rsidRDefault="00C268ED" w:rsidP="00C268E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</w:t>
      </w:r>
      <w:r w:rsidRPr="00792D4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Венгер Л. А. Развитие познавательных способностей в процессе дошкольного воспитания. — М. : Просвещение, 1986.</w:t>
      </w:r>
    </w:p>
    <w:p w:rsidR="00C268ED" w:rsidRPr="00792D40" w:rsidRDefault="00C268ED" w:rsidP="00C268E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</w:t>
      </w:r>
      <w:r w:rsidRPr="00792D4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Виноградова Н. Ф., Куликова Т. А. Дети, взрослые и мир вокруг. 1993год.</w:t>
      </w:r>
    </w:p>
    <w:p w:rsidR="00C268ED" w:rsidRPr="00792D40" w:rsidRDefault="00C268ED" w:rsidP="00C268E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</w:t>
      </w:r>
      <w:r w:rsidRPr="00792D4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Воронкевич О. А. «Добро пожаловать в экологию! » - СПб: Детство-Пресс, 2007.</w:t>
      </w:r>
    </w:p>
    <w:p w:rsidR="00C268ED" w:rsidRPr="00792D40" w:rsidRDefault="00C268ED" w:rsidP="00C268E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</w:t>
      </w:r>
      <w:r w:rsidRPr="00792D4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Гризик Т. И. "Познаю мир". "Особенности организации деятельности экспериментирования в работе с детьми дошкольного возраста" методическое пособие»</w:t>
      </w:r>
    </w:p>
    <w:p w:rsidR="00C268ED" w:rsidRPr="00792D40" w:rsidRDefault="00C268ED" w:rsidP="00C268E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</w:t>
      </w:r>
      <w:r w:rsidRPr="00792D4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Дыбина О. В. Неизведанное рядом: занимательные опыты и эксперименты для дошкольников. – М., 2005.</w:t>
      </w:r>
    </w:p>
    <w:p w:rsidR="00C268ED" w:rsidRPr="00792D40" w:rsidRDefault="00C268ED" w:rsidP="00C268E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</w:t>
      </w:r>
      <w:r w:rsidRPr="00792D4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Журнал дошкольное воспитание №3, 1999год. Стр. 23 -30.</w:t>
      </w:r>
    </w:p>
    <w:p w:rsidR="00C268ED" w:rsidRPr="00792D40" w:rsidRDefault="00C268ED" w:rsidP="00C268E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11.</w:t>
      </w:r>
      <w:r w:rsidRPr="00792D4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Зубкова Н. М. "Воз и маленькая тележка чудес" Опыты и эксперименты для детей 3-7 лет</w:t>
      </w:r>
    </w:p>
    <w:p w:rsidR="00C268ED" w:rsidRPr="00792D40" w:rsidRDefault="00C268ED" w:rsidP="00C268E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12.</w:t>
      </w:r>
      <w:r w:rsidRPr="00792D4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Зубкова Н. М. «Научные ответы на детские «почему». Опыты и эксперименты для детей от 5 до 9 лет  СПб: Речь, 2009.</w:t>
      </w:r>
    </w:p>
    <w:p w:rsidR="00C268ED" w:rsidRPr="00792D40" w:rsidRDefault="00C268ED" w:rsidP="00C268E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13.</w:t>
      </w:r>
      <w:r w:rsidRPr="00792D4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Куликовская И. Э., Совгир Н. Н. Детское экспериментирование. Средниий дошкольный возраст. – М. : Пед. общество России, 2005</w:t>
      </w:r>
    </w:p>
    <w:p w:rsidR="00C268ED" w:rsidRPr="00792D40" w:rsidRDefault="00C268ED" w:rsidP="00C268E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14.</w:t>
      </w:r>
      <w:r w:rsidRPr="00792D4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Мартынова Е. А. , Сучкова И. М. «Организвция опытно-экспериментальной деятельности детей 2-7 лет»</w:t>
      </w:r>
    </w:p>
    <w:p w:rsidR="00C268ED" w:rsidRPr="00792D40" w:rsidRDefault="00C268ED" w:rsidP="00C268E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15.</w:t>
      </w:r>
      <w:r w:rsidRPr="00792D4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Николаева С. Н. «Ознакомление дошкольников с неживой природой. Природопользование в детском саду» - М. : Педагогическое общество России, 2003.</w:t>
      </w:r>
    </w:p>
    <w:p w:rsidR="00C268ED" w:rsidRPr="00792D40" w:rsidRDefault="00C268ED" w:rsidP="00C268E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16.</w:t>
      </w:r>
      <w:r w:rsidRPr="00792D4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Организация экспериментальной деятельности дошкольников. / Под ред. Л. Н. Прохоровой. – М. : АРКТИ, 2004</w:t>
      </w:r>
    </w:p>
    <w:p w:rsidR="00C268ED" w:rsidRDefault="00C268ED" w:rsidP="00C268ED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C268ED" w:rsidRPr="00792D40" w:rsidRDefault="00C268ED" w:rsidP="00C268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ПРИЛОЖЕНИЕ</w:t>
      </w:r>
    </w:p>
    <w:p w:rsidR="00C268ED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b/>
          <w:bCs/>
          <w:i/>
          <w:iCs/>
          <w:color w:val="181818"/>
          <w:sz w:val="32"/>
          <w:szCs w:val="32"/>
          <w:lang w:eastAsia="ru-RU"/>
        </w:rPr>
        <w:t>Пословицы, поговорки о воздухе</w:t>
      </w:r>
    </w:p>
    <w:p w:rsidR="00C268ED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запас воздухом не надышишься.</w:t>
      </w:r>
    </w:p>
    <w:p w:rsidR="00C268ED" w:rsidRDefault="00C268ED" w:rsidP="00C26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Нам победа, как воздух, нужна. 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Воздух, сколько ни глотай, сыт не будешь.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Воздуха словами не наполнишь.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Люди работали, а он воздухом торговал.• Нечего зря воздух сотрясать,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</w:t>
      </w: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лучше бы тебе помолчать.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Победа в воздухе не вьётся, а руками достаётся.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 Счастье в воздухе не вьётся, а руками берётся.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Воздух словами не наполнить.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Идея повисла в воздухе.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Взлететь на воздух.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Сделан из воздуха (практически из ничего) 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Строить воздушные замки.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Воздушный поцелуй.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Воздух! (команда тревоги) 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Держаться за воздух.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268ED" w:rsidRDefault="00C268ED" w:rsidP="00C26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2D40">
        <w:rPr>
          <w:rFonts w:ascii="Times New Roman" w:eastAsia="Times New Roman" w:hAnsi="Times New Roman" w:cs="Times New Roman"/>
          <w:b/>
          <w:bCs/>
          <w:i/>
          <w:iCs/>
          <w:color w:val="181818"/>
          <w:sz w:val="32"/>
          <w:szCs w:val="32"/>
          <w:lang w:eastAsia="ru-RU"/>
        </w:rPr>
        <w:t>Загадки о воздухе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Чего в комнате не видишь? (Воздух)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Есть невидимка: в дом не просится, а прежде людей бежит, торопится. (Воздух)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Ни веса ни цвета у него нету! (Воздух)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Такой большой, что занимаю мир. Такой маленький, что в любую щель пролезаю. (Воздух)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Фырчит, рычит, ветки ломает, пыль поднимает, с ног сбивает, слышишь его, да не видишь его. (Ветер)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Гуляет в поле, да не конь, летает на воле, да не птица. (Ветер)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Всё ломаю, всё срываю, ничему пощады нет. (Вихрь)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Без рук, без ног, а ворота отворяет и нас погоняет. (Ветер)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b/>
          <w:bCs/>
          <w:i/>
          <w:iCs/>
          <w:color w:val="181818"/>
          <w:sz w:val="32"/>
          <w:szCs w:val="32"/>
          <w:lang w:eastAsia="ru-RU"/>
        </w:rPr>
        <w:t>                                       Стихи о воздухе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«Пахнет в воздухе дождем»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Пахнет в воздухе дождем!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хочу я босиком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Пробежаться по траве,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Улыбаясь детворе.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Ветерок меня подхватит,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Развевая мое платье.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Полечу я в небеса,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Вновь поверив в чудеса.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Сверху мир, как на ладошке!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в небесное окошко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Выгляну и улыбнусь,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по радуге спущу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</w:t>
      </w:r>
      <w:r w:rsidRPr="00792D4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***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Воздух нежится грозой…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Воздух нежится грозой,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облаках - дождинки,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Небо брызнуло слезой -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Слезками, слезинкой.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Славный праздничный салют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Молнии и грома!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Пусть потоки переждут,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Дав дойти до дома.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Мчится ветер-ураган,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Зонтики срывает.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Дождь в награду Богом дан -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Даже дети знают.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  ***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Задохнулся я от газа,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Зачесалися глаза –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 три машины сразу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Отпустили тормоза.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Над дорогой сизый дым,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вам дышится под ним?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Дым клубится над трубою.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Бедный шарик, что с тобою?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Ты от дыма почернел,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же – просто заболел: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Стал и кашлять, и чихать, и опять глаза чесать.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                                                   Н. В. Старшова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b/>
          <w:bCs/>
          <w:i/>
          <w:iCs/>
          <w:color w:val="181818"/>
          <w:sz w:val="32"/>
          <w:szCs w:val="32"/>
          <w:lang w:eastAsia="ru-RU"/>
        </w:rPr>
        <w:t>Воздушный кинозал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Просмотр мультфильма "Смешарики. Воздух для вдохновления"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нужно Барашу для вдохновения? Может глоток свежего воздуха? Так Крош и Ёжик ему помогут.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Просмотр мультфильма "Фиксики. Воздушный шар".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Просмотр электронной презентаций «Свойства воздуха»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268ED" w:rsidRPr="00792D40" w:rsidRDefault="00C268ED" w:rsidP="00C26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268ED" w:rsidRPr="00792D40" w:rsidRDefault="00C268ED" w:rsidP="00C268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C268ED" w:rsidRPr="00792D40" w:rsidRDefault="00C268ED" w:rsidP="00C268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C268ED" w:rsidRPr="00792D40" w:rsidRDefault="00C268ED" w:rsidP="00C268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C268ED" w:rsidRPr="00792D40" w:rsidRDefault="00C268ED" w:rsidP="00C268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C268ED" w:rsidRPr="00792D40" w:rsidRDefault="00C268ED" w:rsidP="00C268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C268ED" w:rsidRPr="00792D40" w:rsidRDefault="00C268ED" w:rsidP="00C268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 «Сказка о добром Воздухе»</w:t>
      </w:r>
    </w:p>
    <w:p w:rsidR="00C268ED" w:rsidRPr="00792D40" w:rsidRDefault="00C268ED" w:rsidP="00C268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 </w:t>
      </w:r>
    </w:p>
    <w:p w:rsidR="00C268ED" w:rsidRPr="00792D40" w:rsidRDefault="00C268ED" w:rsidP="00C268ED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Жил-был на свете воздух. Любил он дружить с моей мамой, папой, бабушкой, дедушкой и моей маленькой сестрёнкой Ксюшей. С мамой работал он на огороде, с папой ходил на работу в милицию и помогал ловить преступников. С маленькой Ксюшей воздух спал на балконе, и ей так легко </w:t>
      </w: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было дышать. Воздух приходил постоянно в наш садик. Он играл с нами в различные </w:t>
      </w: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игры</w:t>
      </w: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подвижные, строительные, сюжетно-ролевые, театрализованные. Помогал он в работе и нашей Людмиле Васильевне.</w:t>
      </w:r>
    </w:p>
    <w:p w:rsidR="00C268ED" w:rsidRDefault="00C268ED" w:rsidP="00C268ED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792D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Особенно хорошо было ей с воздухом тогда, когда мыла веранду на площадке. Воздух старался быть с ней всегда. Воспитательницы наши тоже не ругались с воздухом. Они проводили с ним различные опыты, мы помогали им. На площадке нам тоже было весело с воздухом. Мы с ним наблюдали за цветами, деревьями, лужами транспортом. Но он злился, когда из выхлопной трубы шёл ядовитый газ и убегал. Воздух очень хорошо дружил с деревьями, кустарниками, цветами, травой. Однажды дядя Вася у нас во дворе зажёг сухие листья и пошёл серый дым. Воздух испугался и спрятался в лесу. Деревья помогали воздуху, глотали дым своими зелёными листочками. Дети и взрослые закрывали рты и уходили домой, потому что без воздуха было очень плохо. Пожарники увидели дым и быстро приехали тушить. Они поругали дядя Васю и потушили костёр. Воздух обрадовался и вернулся обратно в город. Люди узнали, что вернулся к ним воздух, и настроение сразу стало хорошее. Вот и сказке конец, а кто дружит с воздухом, молодец</w:t>
      </w:r>
    </w:p>
    <w:p w:rsidR="00C268ED" w:rsidRDefault="00C268ED" w:rsidP="00C268ED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C268ED" w:rsidRPr="008D26BA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897369" wp14:editId="6A1D478D">
            <wp:extent cx="2689484" cy="3295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6366" cy="330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04EE636" wp14:editId="6DE24E00">
            <wp:extent cx="2527757" cy="3370253"/>
            <wp:effectExtent l="0" t="0" r="635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2407" cy="337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8ED" w:rsidRPr="008D26BA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D75289" wp14:editId="68860F49">
            <wp:extent cx="2764228" cy="36855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9061" cy="369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A05423A" wp14:editId="36CA9BB0">
            <wp:extent cx="2742093" cy="3656026"/>
            <wp:effectExtent l="0" t="0" r="127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6771" cy="366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C38914" wp14:editId="096E8B73">
            <wp:extent cx="2688888" cy="35850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2619" cy="359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E883AE" wp14:editId="2310A04D">
            <wp:extent cx="2634448" cy="351250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9401" cy="351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8ED" w:rsidRDefault="00C268ED" w:rsidP="00C26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59B" w:rsidRDefault="00D7259B">
      <w:bookmarkStart w:id="0" w:name="_GoBack"/>
      <w:bookmarkEnd w:id="0"/>
    </w:p>
    <w:sectPr w:rsidR="00D72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D80A94"/>
    <w:multiLevelType w:val="hybridMultilevel"/>
    <w:tmpl w:val="F8A456AA"/>
    <w:lvl w:ilvl="0" w:tplc="7070E566">
      <w:start w:val="1"/>
      <w:numFmt w:val="decimal"/>
      <w:lvlText w:val="%1."/>
      <w:lvlJc w:val="left"/>
      <w:pPr>
        <w:ind w:left="10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BAE"/>
    <w:rsid w:val="00C268ED"/>
    <w:rsid w:val="00D7259B"/>
    <w:rsid w:val="00E13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586DAA-D4B9-4E9A-8DB7-8494106FC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68E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6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C268ED"/>
  </w:style>
  <w:style w:type="paragraph" w:styleId="a4">
    <w:name w:val="List Paragraph"/>
    <w:basedOn w:val="a"/>
    <w:uiPriority w:val="34"/>
    <w:qFormat/>
    <w:rsid w:val="00C268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1701</Words>
  <Characters>9702</Characters>
  <Application>Microsoft Office Word</Application>
  <DocSecurity>0</DocSecurity>
  <Lines>80</Lines>
  <Paragraphs>22</Paragraphs>
  <ScaleCrop>false</ScaleCrop>
  <Company/>
  <LinksUpToDate>false</LinksUpToDate>
  <CharactersWithSpaces>11381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2023-04-22T13:15:00Z</dcterms:created>
  <dcterms:modified xsi:type="dcterms:W3CDTF">2023-04-22T13:15:00Z</dcterms:modified>
</cp:coreProperties>
</file>