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EC" w:rsidRPr="000053A6" w:rsidRDefault="00FA72D2">
      <w:pPr>
        <w:rPr>
          <w:b/>
          <w:sz w:val="32"/>
          <w:szCs w:val="32"/>
        </w:rPr>
      </w:pPr>
      <w:r w:rsidRPr="000053A6">
        <w:rPr>
          <w:b/>
          <w:sz w:val="32"/>
          <w:szCs w:val="32"/>
        </w:rPr>
        <w:t>Интегрированное музыкальное занятие «Балалайка»</w:t>
      </w:r>
    </w:p>
    <w:p w:rsidR="00FA72D2" w:rsidRPr="000053A6" w:rsidRDefault="00FA72D2">
      <w:pPr>
        <w:rPr>
          <w:b/>
          <w:sz w:val="32"/>
          <w:szCs w:val="32"/>
        </w:rPr>
      </w:pPr>
      <w:r w:rsidRPr="000053A6">
        <w:rPr>
          <w:b/>
          <w:sz w:val="32"/>
          <w:szCs w:val="32"/>
        </w:rPr>
        <w:t>Подготовительная группа</w:t>
      </w:r>
    </w:p>
    <w:p w:rsidR="00FA72D2" w:rsidRPr="000053A6" w:rsidRDefault="00FA72D2">
      <w:pPr>
        <w:rPr>
          <w:b/>
        </w:rPr>
      </w:pPr>
      <w:r w:rsidRPr="000053A6">
        <w:rPr>
          <w:b/>
        </w:rPr>
        <w:t xml:space="preserve">Программное содержание. </w:t>
      </w:r>
    </w:p>
    <w:p w:rsidR="00FA72D2" w:rsidRDefault="00FA72D2">
      <w:r>
        <w:t>-Пропагандировать русскую народную культуру, приобщать детей к ее традициям.</w:t>
      </w:r>
    </w:p>
    <w:p w:rsidR="00FA72D2" w:rsidRDefault="00FA72D2">
      <w:r>
        <w:t>-Развивать творческие способности детей, творческое мышление.</w:t>
      </w:r>
    </w:p>
    <w:p w:rsidR="00FA72D2" w:rsidRDefault="00FA72D2">
      <w:r>
        <w:t>-Закреплять навыки использования знакомых плясовых движений в свободной пляске.</w:t>
      </w:r>
    </w:p>
    <w:p w:rsidR="00FA72D2" w:rsidRDefault="00FA72D2">
      <w:r>
        <w:t>-Продолжать работу по обогащения словаря детей новыми словами, терминами, понятиями: оркестр народных инструментов, корпус, гриф, колки.</w:t>
      </w:r>
    </w:p>
    <w:p w:rsidR="00FA72D2" w:rsidRDefault="00FA72D2">
      <w:r>
        <w:t>-Закреплять умение петь дружно, передавая при исполнении песни ее шутливый характер</w:t>
      </w:r>
    </w:p>
    <w:p w:rsidR="00FA72D2" w:rsidRDefault="00FA72D2">
      <w:r>
        <w:t>-Закреплять умения украшать городецким узором издели</w:t>
      </w:r>
      <w:proofErr w:type="gramStart"/>
      <w:r>
        <w:t>я(</w:t>
      </w:r>
      <w:proofErr w:type="gramEnd"/>
      <w:r>
        <w:t>балалайку)</w:t>
      </w:r>
    </w:p>
    <w:p w:rsidR="00FA72D2" w:rsidRDefault="00FA72D2">
      <w:r>
        <w:t>-Использовать в рисовании элементы росписи (бутон, цветок с узкими лепестками, листики, розан, купавка)</w:t>
      </w:r>
    </w:p>
    <w:p w:rsidR="00FA72D2" w:rsidRPr="000053A6" w:rsidRDefault="00FA72D2">
      <w:pPr>
        <w:rPr>
          <w:b/>
        </w:rPr>
      </w:pPr>
      <w:r w:rsidRPr="000053A6">
        <w:rPr>
          <w:b/>
        </w:rPr>
        <w:t>Материал и оборудование</w:t>
      </w:r>
    </w:p>
    <w:p w:rsidR="00FA72D2" w:rsidRDefault="00852DA1">
      <w:r>
        <w:t xml:space="preserve">Тонированная картонная заготовка «Балалайка». Кисти, краски, </w:t>
      </w:r>
      <w:proofErr w:type="spellStart"/>
      <w:r>
        <w:t>гуаш</w:t>
      </w:r>
      <w:proofErr w:type="spellEnd"/>
      <w:r>
        <w:t>, стаканы с водой, салфетки. Образцы городецкой росписи.</w:t>
      </w:r>
    </w:p>
    <w:p w:rsidR="00852DA1" w:rsidRPr="000053A6" w:rsidRDefault="00852DA1">
      <w:pPr>
        <w:rPr>
          <w:b/>
        </w:rPr>
      </w:pPr>
      <w:r w:rsidRPr="000053A6">
        <w:rPr>
          <w:b/>
        </w:rPr>
        <w:t>Ход занятия</w:t>
      </w:r>
    </w:p>
    <w:p w:rsidR="00852DA1" w:rsidRDefault="00852DA1">
      <w:r>
        <w:t>Под звучание русской народной песни «Ай, все кумушки домой» дети заходят в зал. Здороваются.</w:t>
      </w:r>
    </w:p>
    <w:p w:rsidR="00852DA1" w:rsidRDefault="00852DA1">
      <w:proofErr w:type="spellStart"/>
      <w:r w:rsidRPr="000053A6">
        <w:rPr>
          <w:b/>
        </w:rPr>
        <w:t>Муз</w:t>
      </w:r>
      <w:proofErr w:type="gramStart"/>
      <w:r w:rsidRPr="000053A6">
        <w:rPr>
          <w:b/>
        </w:rPr>
        <w:t>.р</w:t>
      </w:r>
      <w:proofErr w:type="gramEnd"/>
      <w:r w:rsidRPr="000053A6">
        <w:rPr>
          <w:b/>
        </w:rPr>
        <w:t>ук</w:t>
      </w:r>
      <w:proofErr w:type="spellEnd"/>
      <w:r w:rsidRPr="000053A6">
        <w:rPr>
          <w:b/>
        </w:rPr>
        <w:t>.:</w:t>
      </w:r>
      <w:r>
        <w:t xml:space="preserve"> Какая веселая музыка встречает вас сегодня в зале. Инструмент звучит бойко, задиристо – так и хочется плясать.</w:t>
      </w:r>
    </w:p>
    <w:p w:rsidR="00852DA1" w:rsidRDefault="00852DA1">
      <w:r>
        <w:t>Ой, звенит она, звенит,</w:t>
      </w:r>
    </w:p>
    <w:p w:rsidR="00852DA1" w:rsidRDefault="00852DA1">
      <w:r>
        <w:t>Всех игрою веселит!</w:t>
      </w:r>
    </w:p>
    <w:p w:rsidR="00852DA1" w:rsidRDefault="00852DA1">
      <w:r>
        <w:t>А всего -  то три струны</w:t>
      </w:r>
    </w:p>
    <w:p w:rsidR="00852DA1" w:rsidRDefault="00852DA1">
      <w:proofErr w:type="gramStart"/>
      <w:r>
        <w:t>Ей для музыки нужны.</w:t>
      </w:r>
      <w:proofErr w:type="gramEnd"/>
    </w:p>
    <w:p w:rsidR="00852DA1" w:rsidRDefault="00852DA1">
      <w:r>
        <w:t xml:space="preserve">Кто </w:t>
      </w:r>
      <w:proofErr w:type="gramStart"/>
      <w:r>
        <w:t>такая</w:t>
      </w:r>
      <w:proofErr w:type="gramEnd"/>
      <w:r>
        <w:t xml:space="preserve">? Отгадай – </w:t>
      </w:r>
      <w:proofErr w:type="spellStart"/>
      <w:r>
        <w:t>ка</w:t>
      </w:r>
      <w:proofErr w:type="spellEnd"/>
      <w:r>
        <w:t>!</w:t>
      </w:r>
    </w:p>
    <w:p w:rsidR="00852DA1" w:rsidRDefault="00852DA1">
      <w:r>
        <w:t xml:space="preserve">Это </w:t>
      </w:r>
      <w:proofErr w:type="gramStart"/>
      <w:r>
        <w:t>наша</w:t>
      </w:r>
      <w:proofErr w:type="gramEnd"/>
      <w:r>
        <w:t>…</w:t>
      </w:r>
    </w:p>
    <w:p w:rsidR="00852DA1" w:rsidRDefault="00852DA1">
      <w:r w:rsidRPr="000053A6">
        <w:rPr>
          <w:b/>
        </w:rPr>
        <w:t>Дети:</w:t>
      </w:r>
      <w:r>
        <w:t xml:space="preserve"> Балалайка!</w:t>
      </w:r>
    </w:p>
    <w:p w:rsidR="00852DA1" w:rsidRDefault="00852DA1">
      <w:r w:rsidRPr="000053A6">
        <w:rPr>
          <w:b/>
        </w:rPr>
        <w:t>Муз. рук</w:t>
      </w:r>
      <w:proofErr w:type="gramStart"/>
      <w:r w:rsidRPr="000053A6">
        <w:rPr>
          <w:b/>
        </w:rPr>
        <w:t>.:</w:t>
      </w:r>
      <w:r>
        <w:t xml:space="preserve"> </w:t>
      </w:r>
      <w:proofErr w:type="gramEnd"/>
      <w:r>
        <w:t>Правильно, балалайка. Людям от нее радость и потеха, знаменита она на весь мир, все знают, что балалайка – это русский инструмент.</w:t>
      </w:r>
    </w:p>
    <w:p w:rsidR="00C6546F" w:rsidRDefault="00852DA1">
      <w:r>
        <w:t>Звенит ее голос по белу свету и Россию славит. А хотите,</w:t>
      </w:r>
      <w:r w:rsidR="00C6546F">
        <w:t xml:space="preserve"> </w:t>
      </w:r>
      <w:r>
        <w:t>сказку расскажу про балалайку</w:t>
      </w:r>
      <w:r w:rsidR="00C6546F">
        <w:t>? Садитесь, слушайте.</w:t>
      </w:r>
    </w:p>
    <w:p w:rsidR="00D06ABE" w:rsidRDefault="00C6546F">
      <w:r>
        <w:lastRenderedPageBreak/>
        <w:t>-Жила красна девица на виду у честного народа</w:t>
      </w:r>
      <w:proofErr w:type="gramStart"/>
      <w:r>
        <w:t xml:space="preserve">. </w:t>
      </w:r>
      <w:proofErr w:type="gramEnd"/>
      <w:r>
        <w:t xml:space="preserve">«Болтунья, </w:t>
      </w:r>
      <w:proofErr w:type="spellStart"/>
      <w:r>
        <w:t>пустозвонка</w:t>
      </w:r>
      <w:proofErr w:type="spellEnd"/>
      <w:r>
        <w:t xml:space="preserve">» </w:t>
      </w:r>
      <w:proofErr w:type="gramStart"/>
      <w:r>
        <w:t>-г</w:t>
      </w:r>
      <w:proofErr w:type="gramEnd"/>
      <w:r>
        <w:t xml:space="preserve">оворили одни. «Людям от нее радость да потеха» - говорили другие. Давно этот </w:t>
      </w:r>
      <w:proofErr w:type="gramStart"/>
      <w:r>
        <w:t>слух про нее</w:t>
      </w:r>
      <w:proofErr w:type="gramEnd"/>
      <w:r>
        <w:t xml:space="preserve"> ходил. Стала красна девица </w:t>
      </w:r>
      <w:proofErr w:type="gramStart"/>
      <w:r>
        <w:t>жить</w:t>
      </w:r>
      <w:proofErr w:type="gramEnd"/>
      <w:r>
        <w:t xml:space="preserve"> поживать припеваючи да </w:t>
      </w:r>
      <w:proofErr w:type="spellStart"/>
      <w:r>
        <w:t>пританцовываючи</w:t>
      </w:r>
      <w:proofErr w:type="spellEnd"/>
      <w:r>
        <w:t xml:space="preserve">. Дружбу с людьми водила веселыми – в хороводах, на гуляньях. И все бы так шло, да появилась у нее соперница счастливая, заморская – гитара семиструнная. Забывать стали люди потихоньку хохотунью нашу. Все больше по душе им приходилась нежная задумчивая гитара. Была бы сказка грустная, </w:t>
      </w:r>
      <w:proofErr w:type="gramStart"/>
      <w:r>
        <w:t>кабы</w:t>
      </w:r>
      <w:proofErr w:type="gramEnd"/>
      <w:r>
        <w:t xml:space="preserve"> конец хороший не вышел. Давно ли, недавно ли, а сто с лишним лет минуло, </w:t>
      </w:r>
      <w:proofErr w:type="spellStart"/>
      <w:r>
        <w:t>обьявился</w:t>
      </w:r>
      <w:proofErr w:type="spellEnd"/>
      <w:r>
        <w:t xml:space="preserve"> добрый молодец. Приметил нашу девицу и полюбил ее. Пришел к мастеру – умельцу столичному</w:t>
      </w:r>
      <w:r w:rsidR="00D06ABE">
        <w:t xml:space="preserve">, </w:t>
      </w:r>
      <w:proofErr w:type="spellStart"/>
      <w:r w:rsidR="00D06ABE">
        <w:t>питербургскому</w:t>
      </w:r>
      <w:proofErr w:type="spellEnd"/>
      <w:r w:rsidR="00D06ABE">
        <w:t>. Сшей, говорит, платье новое, нарядное, но по старому образцу – треугольному. И голос укрепи. И стала наша девица с тех пор знаменитой</w:t>
      </w:r>
      <w:proofErr w:type="gramStart"/>
      <w:r w:rsidR="00D06ABE">
        <w:t xml:space="preserve"> И</w:t>
      </w:r>
      <w:proofErr w:type="gramEnd"/>
      <w:r w:rsidR="00D06ABE">
        <w:t xml:space="preserve"> сольно выступает и в ансамбле ее почитают, и в оркестре не забывают, и </w:t>
      </w:r>
      <w:proofErr w:type="spellStart"/>
      <w:r w:rsidR="00D06ABE">
        <w:t>и</w:t>
      </w:r>
      <w:proofErr w:type="spellEnd"/>
      <w:r w:rsidR="00D06ABE">
        <w:t xml:space="preserve"> композиторы для  нее сочиняют. Вот и сказочке конец!</w:t>
      </w:r>
    </w:p>
    <w:p w:rsidR="00D06ABE" w:rsidRDefault="00D06ABE">
      <w:r>
        <w:t>А у меня к вам вопрос: как звали, величали добра молодца, который простонародному инструменту дал новую жизнь</w:t>
      </w:r>
      <w:proofErr w:type="gramStart"/>
      <w:r>
        <w:t>?(</w:t>
      </w:r>
      <w:proofErr w:type="gramEnd"/>
      <w:r>
        <w:t>Василий Васильевич Андреев). Спасибо ему за это, а еще за первый оркестр народных инструменто</w:t>
      </w:r>
      <w:proofErr w:type="gramStart"/>
      <w:r>
        <w:t>в(</w:t>
      </w:r>
      <w:proofErr w:type="gramEnd"/>
      <w:r>
        <w:t>Берет в руки балалайку и показывает ее детям). Посмотрите, какая красавица! Вот треугольный корпус, вот длинный гриф с ладами, три струны, колки</w:t>
      </w:r>
      <w:proofErr w:type="gramStart"/>
      <w:r>
        <w:t>.(</w:t>
      </w:r>
      <w:proofErr w:type="gramEnd"/>
      <w:r>
        <w:t>Дети рассматривают инструмент)</w:t>
      </w:r>
    </w:p>
    <w:p w:rsidR="00D06ABE" w:rsidRDefault="00D06ABE">
      <w:r>
        <w:t>Балалайка, забавляй, с ребятишками играй!</w:t>
      </w:r>
    </w:p>
    <w:p w:rsidR="00D06ABE" w:rsidRDefault="00D06ABE">
      <w:proofErr w:type="gramStart"/>
      <w:r>
        <w:t xml:space="preserve">( под русскую народную песню проводится </w:t>
      </w:r>
      <w:r w:rsidRPr="000053A6">
        <w:rPr>
          <w:b/>
        </w:rPr>
        <w:t>«Игра с балалайкой»</w:t>
      </w:r>
      <w:r w:rsidR="003D23C1" w:rsidRPr="000053A6">
        <w:rPr>
          <w:b/>
        </w:rPr>
        <w:t>.</w:t>
      </w:r>
      <w:proofErr w:type="gramEnd"/>
      <w:r w:rsidR="003D23C1">
        <w:t xml:space="preserve"> Дети стоят в кругу, один ребенок держит балалайку, под мелодию запева дети передают балалайку друг другу по кругу: на счет «раз» каждого такта ребенок с балалайкой, слегка присев и немного повернувшись</w:t>
      </w:r>
      <w:r w:rsidR="00CC6E12">
        <w:t xml:space="preserve"> </w:t>
      </w:r>
      <w:r w:rsidR="003D23C1">
        <w:t>вправо, протягивает инструмент соседу, тот его принимает и передает следующему</w:t>
      </w:r>
      <w:r w:rsidR="00CC6E12">
        <w:t>. На мелодию припева ребенок, получивший балалайку на последнем такте запева, выходит в центр круга и «играет» на ней – остальные дети пляшут. С окончанием музыки ведущий произносит: Балалайка не играет, все на месте замирают». Дети замирают в любой танцевальной позе, Ведущий выбирает самую красивую позу и вручает ребенку, изобразившему ее, балалайку. Игра начинается сначала.</w:t>
      </w:r>
    </w:p>
    <w:p w:rsidR="00CC6E12" w:rsidRDefault="00CC6E12">
      <w:r w:rsidRPr="000053A6">
        <w:rPr>
          <w:b/>
        </w:rPr>
        <w:t>Дети</w:t>
      </w:r>
      <w:r w:rsidR="000053A6" w:rsidRPr="000053A6">
        <w:rPr>
          <w:b/>
        </w:rPr>
        <w:t xml:space="preserve"> </w:t>
      </w:r>
      <w:r w:rsidRPr="000053A6">
        <w:rPr>
          <w:b/>
        </w:rPr>
        <w:t>(по очереди):</w:t>
      </w:r>
      <w:r>
        <w:t xml:space="preserve"> Три струны всего у балалайки,</w:t>
      </w:r>
    </w:p>
    <w:p w:rsidR="00CC6E12" w:rsidRDefault="00CC6E12">
      <w:r>
        <w:t>Но широк ее размах большой,</w:t>
      </w:r>
    </w:p>
    <w:p w:rsidR="00CC6E12" w:rsidRDefault="00CC6E12">
      <w:r>
        <w:t>Взмах руки, и пролетают чайки</w:t>
      </w:r>
    </w:p>
    <w:p w:rsidR="00CC6E12" w:rsidRDefault="00CC6E12">
      <w:r>
        <w:t>С набежавшей песенной волной.</w:t>
      </w:r>
    </w:p>
    <w:p w:rsidR="00CC6E12" w:rsidRDefault="00CC6E12">
      <w:r>
        <w:t>-Парень укорачивает струны,</w:t>
      </w:r>
    </w:p>
    <w:p w:rsidR="00CC6E12" w:rsidRDefault="00CC6E12">
      <w:r>
        <w:t>Прижимает крепко их к ладам,</w:t>
      </w:r>
    </w:p>
    <w:p w:rsidR="00CC6E12" w:rsidRDefault="00CC6E12">
      <w:r>
        <w:t>И плывет напев простой и юный</w:t>
      </w:r>
    </w:p>
    <w:p w:rsidR="00CC6E12" w:rsidRDefault="00CC6E12">
      <w:r>
        <w:t>По окрестным паркам и садам.</w:t>
      </w:r>
    </w:p>
    <w:p w:rsidR="00CC6E12" w:rsidRDefault="00CC6E12">
      <w:r>
        <w:t>-Слушаю его – и молодею,</w:t>
      </w:r>
    </w:p>
    <w:p w:rsidR="00CC6E12" w:rsidRDefault="00CC6E12">
      <w:r>
        <w:t>Прохожу по саду налегке, Все – то видно, знает и умеет</w:t>
      </w:r>
    </w:p>
    <w:p w:rsidR="00CC6E12" w:rsidRDefault="00CC6E12">
      <w:r>
        <w:t>Парень с балалайкою в руке.</w:t>
      </w:r>
    </w:p>
    <w:p w:rsidR="00CC6E12" w:rsidRDefault="00CC6E12">
      <w:r>
        <w:t>-Дай и мне к струне моей певучей</w:t>
      </w:r>
    </w:p>
    <w:p w:rsidR="00CC6E12" w:rsidRDefault="00CC6E12">
      <w:r>
        <w:lastRenderedPageBreak/>
        <w:t>Прикоснутся медленно рукой,</w:t>
      </w:r>
    </w:p>
    <w:p w:rsidR="00CC6E12" w:rsidRDefault="00CC6E12">
      <w:r>
        <w:t xml:space="preserve">Может, прозвучит еще </w:t>
      </w:r>
      <w:proofErr w:type="gramStart"/>
      <w:r>
        <w:t>получше</w:t>
      </w:r>
      <w:proofErr w:type="gramEnd"/>
    </w:p>
    <w:p w:rsidR="00CC6E12" w:rsidRDefault="00CC6E12">
      <w:r>
        <w:t>Песенка, придуманная мной.</w:t>
      </w:r>
      <w:r w:rsidR="0020601D">
        <w:t xml:space="preserve"> </w:t>
      </w:r>
      <w:r>
        <w:t xml:space="preserve">(В. </w:t>
      </w:r>
      <w:proofErr w:type="spellStart"/>
      <w:r>
        <w:t>Саянов</w:t>
      </w:r>
      <w:proofErr w:type="spellEnd"/>
      <w:r>
        <w:t>)</w:t>
      </w:r>
    </w:p>
    <w:p w:rsidR="0020601D" w:rsidRDefault="00852DA1">
      <w:r w:rsidRPr="000053A6">
        <w:rPr>
          <w:b/>
        </w:rPr>
        <w:t xml:space="preserve">  </w:t>
      </w:r>
      <w:proofErr w:type="spellStart"/>
      <w:r w:rsidR="0020601D" w:rsidRPr="000053A6">
        <w:rPr>
          <w:b/>
        </w:rPr>
        <w:t>Муз</w:t>
      </w:r>
      <w:proofErr w:type="gramStart"/>
      <w:r w:rsidR="0020601D" w:rsidRPr="000053A6">
        <w:rPr>
          <w:b/>
        </w:rPr>
        <w:t>.р</w:t>
      </w:r>
      <w:proofErr w:type="gramEnd"/>
      <w:r w:rsidR="0020601D" w:rsidRPr="000053A6">
        <w:rPr>
          <w:b/>
        </w:rPr>
        <w:t>ук</w:t>
      </w:r>
      <w:proofErr w:type="spellEnd"/>
      <w:r w:rsidR="0020601D" w:rsidRPr="000053A6">
        <w:rPr>
          <w:b/>
        </w:rPr>
        <w:t>,:</w:t>
      </w:r>
      <w:r w:rsidR="0020601D">
        <w:t xml:space="preserve"> Придумать песню нелегко! Но вы справитесь с этим заданием. Поиграем в композиторов. </w:t>
      </w:r>
      <w:proofErr w:type="gramStart"/>
      <w:r w:rsidR="0020601D">
        <w:t>Предлагаю вам сочинить небольшие мелодии, используя отдельные слоги: «</w:t>
      </w:r>
      <w:proofErr w:type="spellStart"/>
      <w:r w:rsidR="0020601D">
        <w:t>трень</w:t>
      </w:r>
      <w:proofErr w:type="spellEnd"/>
      <w:r w:rsidR="0020601D">
        <w:t>», «</w:t>
      </w:r>
      <w:proofErr w:type="spellStart"/>
      <w:r w:rsidR="0020601D">
        <w:t>плим</w:t>
      </w:r>
      <w:proofErr w:type="spellEnd"/>
      <w:r w:rsidR="0020601D">
        <w:t>», «</w:t>
      </w:r>
      <w:proofErr w:type="spellStart"/>
      <w:r w:rsidR="0020601D">
        <w:t>брень</w:t>
      </w:r>
      <w:proofErr w:type="spellEnd"/>
      <w:r w:rsidR="0020601D">
        <w:t>», «ля – ля». (Дети сочиняют мелодии – веселые или грустные.</w:t>
      </w:r>
      <w:proofErr w:type="gramEnd"/>
      <w:r w:rsidR="0020601D">
        <w:t xml:space="preserve"> Перед каждым исполнением муз</w:t>
      </w:r>
      <w:proofErr w:type="gramStart"/>
      <w:r w:rsidR="0020601D">
        <w:t>.</w:t>
      </w:r>
      <w:proofErr w:type="gramEnd"/>
      <w:r w:rsidR="0020601D">
        <w:t xml:space="preserve"> </w:t>
      </w:r>
      <w:proofErr w:type="gramStart"/>
      <w:r w:rsidR="0020601D">
        <w:t>р</w:t>
      </w:r>
      <w:proofErr w:type="gramEnd"/>
      <w:r w:rsidR="0020601D">
        <w:t xml:space="preserve">уководитель задает соответствующее трезвучие – мажорное или минорное). Молодцы наши ребята! Настоящие композиторы. </w:t>
      </w:r>
      <w:proofErr w:type="gramStart"/>
      <w:r w:rsidR="0020601D">
        <w:t xml:space="preserve">На балалайке можно исполнять не только </w:t>
      </w:r>
      <w:proofErr w:type="spellStart"/>
      <w:r w:rsidR="0020601D">
        <w:t>задарные</w:t>
      </w:r>
      <w:proofErr w:type="spellEnd"/>
      <w:r w:rsidR="0020601D">
        <w:t xml:space="preserve"> плясовые мелодии, но и задушевные, лирические, нежные. </w:t>
      </w:r>
      <w:proofErr w:type="gramEnd"/>
      <w:r w:rsidR="0020601D">
        <w:t>( Показывает иллюстрацию Ю. Васнецова к русской народной песне «Лебедушка»)</w:t>
      </w:r>
    </w:p>
    <w:p w:rsidR="0020601D" w:rsidRDefault="0020601D">
      <w:r>
        <w:t>-Вдоль по реченьке лебедушка плывет,</w:t>
      </w:r>
    </w:p>
    <w:p w:rsidR="0020601D" w:rsidRDefault="0020601D">
      <w:r>
        <w:t>Выше бережка головушку несет,</w:t>
      </w:r>
    </w:p>
    <w:p w:rsidR="0020601D" w:rsidRDefault="0020601D">
      <w:r>
        <w:t>Белым крылышком помахивает,</w:t>
      </w:r>
    </w:p>
    <w:p w:rsidR="0020601D" w:rsidRDefault="0020601D">
      <w:r>
        <w:t>На цветы водичку стряхивает.</w:t>
      </w:r>
    </w:p>
    <w:p w:rsidR="007D4E7F" w:rsidRDefault="0020601D">
      <w:r>
        <w:t>Назовите  знакомые вам музыкальные произведения</w:t>
      </w:r>
      <w:r w:rsidR="007D4E7F">
        <w:t xml:space="preserve"> в исполнении балалайки и оркестра народных инструментов, где музыкальными средствами изображены плавные, нежные движения лебедя (Русская народная песня «Лебедушка») Кто из девочек сможет выразить  настроение этой музыки в движении?</w:t>
      </w:r>
    </w:p>
    <w:p w:rsidR="007D4E7F" w:rsidRDefault="007D4E7F">
      <w:r>
        <w:t>Девочки «лебеди» исполняют танец импровизацию. Затем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уководитель исполняет вступление к песне «Чудо – балалайка» муз. и слова З. </w:t>
      </w:r>
      <w:proofErr w:type="spellStart"/>
      <w:r>
        <w:t>Роот</w:t>
      </w:r>
      <w:proofErr w:type="spellEnd"/>
    </w:p>
    <w:p w:rsidR="00A121E5" w:rsidRDefault="007D4E7F">
      <w:r w:rsidRPr="000053A6">
        <w:rPr>
          <w:b/>
        </w:rPr>
        <w:t>Муз. рук</w:t>
      </w:r>
      <w:proofErr w:type="gramStart"/>
      <w:r w:rsidRPr="000053A6">
        <w:rPr>
          <w:b/>
        </w:rPr>
        <w:t>.:</w:t>
      </w:r>
      <w:r>
        <w:t xml:space="preserve"> </w:t>
      </w:r>
      <w:proofErr w:type="gramEnd"/>
      <w:r>
        <w:t xml:space="preserve">Вступление к какой песне я сыграла? </w:t>
      </w:r>
      <w:proofErr w:type="gramStart"/>
      <w:r>
        <w:t>Как ее нужно исполнять?</w:t>
      </w:r>
      <w:r w:rsidR="00A121E5">
        <w:t xml:space="preserve"> (Вступление к песне «Чудо балалайка».</w:t>
      </w:r>
      <w:proofErr w:type="gramEnd"/>
      <w:r w:rsidR="00A121E5">
        <w:t xml:space="preserve"> </w:t>
      </w:r>
      <w:proofErr w:type="gramStart"/>
      <w:r w:rsidR="00A121E5">
        <w:t>Петь ее нужно весело и шутливо.)</w:t>
      </w:r>
      <w:proofErr w:type="gramEnd"/>
    </w:p>
    <w:p w:rsidR="00A121E5" w:rsidRDefault="00A121E5">
      <w:r>
        <w:t>Дети исполняют песню «Чудо – балалайка»</w:t>
      </w:r>
    </w:p>
    <w:p w:rsidR="00A121E5" w:rsidRDefault="00A121E5">
      <w:r>
        <w:t xml:space="preserve">Балалаечка </w:t>
      </w:r>
      <w:proofErr w:type="gramStart"/>
      <w:r>
        <w:t>играет</w:t>
      </w:r>
      <w:proofErr w:type="gramEnd"/>
      <w:r>
        <w:t xml:space="preserve"> и плясать вас приглашает!</w:t>
      </w:r>
    </w:p>
    <w:p w:rsidR="00A121E5" w:rsidRDefault="00A121E5">
      <w:r>
        <w:t>Дети исполняют свободную пляску под русскую народную песню «Я с комариком плясала», используя знакомые движения народного танца.</w:t>
      </w:r>
    </w:p>
    <w:p w:rsidR="00852DA1" w:rsidRPr="000053A6" w:rsidRDefault="00A121E5">
      <w:pPr>
        <w:rPr>
          <w:b/>
        </w:rPr>
      </w:pPr>
      <w:r w:rsidRPr="000053A6">
        <w:rPr>
          <w:b/>
        </w:rPr>
        <w:t xml:space="preserve">В зал заходит </w:t>
      </w:r>
      <w:proofErr w:type="spellStart"/>
      <w:r w:rsidRPr="000053A6">
        <w:rPr>
          <w:b/>
        </w:rPr>
        <w:t>домовенок</w:t>
      </w:r>
      <w:proofErr w:type="spellEnd"/>
      <w:r w:rsidRPr="000053A6">
        <w:rPr>
          <w:b/>
        </w:rPr>
        <w:t xml:space="preserve"> Кузя.</w:t>
      </w:r>
    </w:p>
    <w:p w:rsidR="00A121E5" w:rsidRDefault="00A121E5">
      <w:r>
        <w:t>Ой, ребята, к нам гость пожаловал! К нам Кузя прише</w:t>
      </w:r>
      <w:proofErr w:type="gramStart"/>
      <w:r>
        <w:t>л(</w:t>
      </w:r>
      <w:proofErr w:type="gramEnd"/>
      <w:r>
        <w:t>Кузе) Как поживаешь? Где бываешь?</w:t>
      </w:r>
    </w:p>
    <w:p w:rsidR="00A121E5" w:rsidRDefault="00A121E5">
      <w:proofErr w:type="spellStart"/>
      <w:r w:rsidRPr="000053A6">
        <w:rPr>
          <w:b/>
        </w:rPr>
        <w:t>Кузя</w:t>
      </w:r>
      <w:proofErr w:type="gramStart"/>
      <w:r w:rsidRPr="000053A6">
        <w:rPr>
          <w:b/>
        </w:rPr>
        <w:t>:</w:t>
      </w:r>
      <w:r>
        <w:t>Я</w:t>
      </w:r>
      <w:proofErr w:type="spellEnd"/>
      <w:proofErr w:type="gramEnd"/>
      <w:r>
        <w:t xml:space="preserve"> сегодня на базаре побывал</w:t>
      </w:r>
    </w:p>
    <w:p w:rsidR="00A121E5" w:rsidRDefault="00A121E5">
      <w:r>
        <w:t>И друзьям в подарок балалайки покупал.</w:t>
      </w:r>
    </w:p>
    <w:p w:rsidR="00A121E5" w:rsidRDefault="00A121E5">
      <w:r>
        <w:t xml:space="preserve">Для </w:t>
      </w:r>
      <w:proofErr w:type="spellStart"/>
      <w:r>
        <w:t>Нафани</w:t>
      </w:r>
      <w:proofErr w:type="spellEnd"/>
      <w:r>
        <w:t xml:space="preserve">, Бабки </w:t>
      </w:r>
      <w:proofErr w:type="spellStart"/>
      <w:r>
        <w:t>Ежки</w:t>
      </w:r>
      <w:proofErr w:type="spellEnd"/>
      <w:r>
        <w:t>,</w:t>
      </w:r>
    </w:p>
    <w:p w:rsidR="00195F54" w:rsidRDefault="00A121E5">
      <w:r>
        <w:t xml:space="preserve">Для хорошеньких матрешек, </w:t>
      </w:r>
    </w:p>
    <w:p w:rsidR="00A121E5" w:rsidRDefault="00A121E5">
      <w:r>
        <w:t>Для девчонок – хохотушек</w:t>
      </w:r>
    </w:p>
    <w:p w:rsidR="00195F54" w:rsidRDefault="00195F54">
      <w:r>
        <w:lastRenderedPageBreak/>
        <w:t>И для сказочниц старушек.</w:t>
      </w:r>
    </w:p>
    <w:p w:rsidR="00195F54" w:rsidRDefault="00195F54">
      <w:r>
        <w:t>Только жаль, мои подарочки,</w:t>
      </w:r>
    </w:p>
    <w:p w:rsidR="00195F54" w:rsidRDefault="00195F54">
      <w:proofErr w:type="gramStart"/>
      <w:r>
        <w:t>Развеселые</w:t>
      </w:r>
      <w:proofErr w:type="gramEnd"/>
      <w:r>
        <w:t xml:space="preserve"> балалаечки,</w:t>
      </w:r>
    </w:p>
    <w:p w:rsidR="00195F54" w:rsidRDefault="00195F54">
      <w:r>
        <w:t>Без цветочка и листочка,</w:t>
      </w:r>
    </w:p>
    <w:p w:rsidR="00195F54" w:rsidRDefault="00195F54">
      <w:r>
        <w:t>Без красивого завиточка.</w:t>
      </w:r>
    </w:p>
    <w:p w:rsidR="00195F54" w:rsidRDefault="00252285">
      <w:r w:rsidRPr="000053A6">
        <w:rPr>
          <w:b/>
        </w:rPr>
        <w:t>Муз. рук</w:t>
      </w:r>
      <w:proofErr w:type="gramStart"/>
      <w:r w:rsidRPr="000053A6">
        <w:rPr>
          <w:b/>
        </w:rPr>
        <w:t>.:</w:t>
      </w:r>
      <w:r>
        <w:t xml:space="preserve"> </w:t>
      </w:r>
      <w:proofErr w:type="gramEnd"/>
      <w:r>
        <w:t xml:space="preserve">Будем </w:t>
      </w:r>
      <w:proofErr w:type="spellStart"/>
      <w:r>
        <w:t>Кузеньку</w:t>
      </w:r>
      <w:proofErr w:type="spellEnd"/>
      <w:r>
        <w:t xml:space="preserve"> выручать – балалаечки украшать! </w:t>
      </w:r>
      <w:proofErr w:type="gramStart"/>
      <w:r>
        <w:t>(Дети украшают уголки балалаек  в технике «Городец» под негромкое звучание музыки) Посмотрим, что у нас получилось! (</w:t>
      </w:r>
      <w:r w:rsidR="00851331">
        <w:t>Все рассматривают работы.</w:t>
      </w:r>
      <w:proofErr w:type="gramEnd"/>
      <w:r w:rsidR="00851331">
        <w:t xml:space="preserve"> Кузя рассуждает, какие балалайки подарить и кому, а какую балалайку себе оставить.</w:t>
      </w:r>
    </w:p>
    <w:p w:rsidR="00851331" w:rsidRDefault="00851331">
      <w:r w:rsidRPr="000053A6">
        <w:rPr>
          <w:b/>
        </w:rPr>
        <w:t>Кузя:</w:t>
      </w:r>
      <w:r>
        <w:t xml:space="preserve"> Балалаечка – игрушка,</w:t>
      </w:r>
    </w:p>
    <w:p w:rsidR="00851331" w:rsidRDefault="00851331">
      <w:r>
        <w:t xml:space="preserve"> Ты играй, моя подружка!</w:t>
      </w:r>
    </w:p>
    <w:p w:rsidR="00851331" w:rsidRDefault="00851331">
      <w:r>
        <w:t>Есть и струны, и колки,</w:t>
      </w:r>
    </w:p>
    <w:p w:rsidR="00851331" w:rsidRDefault="00851331">
      <w:r>
        <w:t>И в цветочках уголки!</w:t>
      </w:r>
    </w:p>
    <w:p w:rsidR="00851331" w:rsidRDefault="00851331">
      <w:r>
        <w:t>Спасибо вам, ребята! Побегу друзей порадую (уходит)</w:t>
      </w:r>
    </w:p>
    <w:p w:rsidR="00851331" w:rsidRDefault="00851331">
      <w:proofErr w:type="spellStart"/>
      <w:r w:rsidRPr="000053A6">
        <w:rPr>
          <w:b/>
        </w:rPr>
        <w:t>Муз</w:t>
      </w:r>
      <w:proofErr w:type="gramStart"/>
      <w:r w:rsidRPr="000053A6">
        <w:rPr>
          <w:b/>
        </w:rPr>
        <w:t>.р</w:t>
      </w:r>
      <w:proofErr w:type="gramEnd"/>
      <w:r w:rsidRPr="000053A6">
        <w:rPr>
          <w:b/>
        </w:rPr>
        <w:t>ук</w:t>
      </w:r>
      <w:proofErr w:type="spellEnd"/>
      <w:r w:rsidRPr="000053A6">
        <w:rPr>
          <w:b/>
        </w:rPr>
        <w:t>.:</w:t>
      </w:r>
      <w:r w:rsidR="000053A6">
        <w:rPr>
          <w:b/>
        </w:rPr>
        <w:t xml:space="preserve"> </w:t>
      </w:r>
      <w:r>
        <w:t>Сегодня на нашем занятии прозвучало много стихов, посвященных балалайке. Законч</w:t>
      </w:r>
      <w:r w:rsidR="000053A6">
        <w:t>и</w:t>
      </w:r>
      <w:r>
        <w:t>ть занятие мне тоже хочется стихами.</w:t>
      </w:r>
    </w:p>
    <w:p w:rsidR="00851331" w:rsidRDefault="00851331">
      <w:r>
        <w:t>Пр</w:t>
      </w:r>
      <w:r w:rsidR="000053A6">
        <w:t>о</w:t>
      </w:r>
      <w:r>
        <w:t>несите любовь сквозь года</w:t>
      </w:r>
    </w:p>
    <w:p w:rsidR="00851331" w:rsidRDefault="00851331">
      <w:r>
        <w:t>К балалаечке, русской красавице!</w:t>
      </w:r>
    </w:p>
    <w:p w:rsidR="00851331" w:rsidRDefault="00851331">
      <w:r>
        <w:t>Пусть звучанье трех струн навсегда</w:t>
      </w:r>
    </w:p>
    <w:p w:rsidR="00851331" w:rsidRDefault="00851331">
      <w:r>
        <w:t>В вашей памяти, дети, останется!</w:t>
      </w:r>
    </w:p>
    <w:p w:rsidR="00851331" w:rsidRDefault="00851331">
      <w:r>
        <w:t>Загрустите – она опечалится,</w:t>
      </w:r>
    </w:p>
    <w:p w:rsidR="00851331" w:rsidRDefault="00851331">
      <w:r>
        <w:t>Станет весело – радостно ей!</w:t>
      </w:r>
    </w:p>
    <w:p w:rsidR="00851331" w:rsidRDefault="00851331">
      <w:r>
        <w:t xml:space="preserve"> Пусть звучит, пусть поет и не старится</w:t>
      </w:r>
    </w:p>
    <w:p w:rsidR="00851331" w:rsidRDefault="00851331">
      <w:r>
        <w:t>Для всех добрых на свете людей.</w:t>
      </w:r>
    </w:p>
    <w:p w:rsidR="00851331" w:rsidRDefault="00851331"/>
    <w:p w:rsidR="00A121E5" w:rsidRDefault="00A121E5"/>
    <w:p w:rsidR="00A121E5" w:rsidRDefault="00A121E5"/>
    <w:p w:rsidR="00FA72D2" w:rsidRDefault="00FA72D2"/>
    <w:p w:rsidR="00FA72D2" w:rsidRDefault="00FA72D2"/>
    <w:sectPr w:rsidR="00FA72D2" w:rsidSect="0058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FA72D2"/>
    <w:rsid w:val="000053A6"/>
    <w:rsid w:val="00195F54"/>
    <w:rsid w:val="0020601D"/>
    <w:rsid w:val="00252285"/>
    <w:rsid w:val="003D23C1"/>
    <w:rsid w:val="005873EC"/>
    <w:rsid w:val="007D4E7F"/>
    <w:rsid w:val="00851331"/>
    <w:rsid w:val="00852DA1"/>
    <w:rsid w:val="00A121E5"/>
    <w:rsid w:val="00C6546F"/>
    <w:rsid w:val="00CC6E12"/>
    <w:rsid w:val="00D06ABE"/>
    <w:rsid w:val="00FA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1</cp:revision>
  <dcterms:created xsi:type="dcterms:W3CDTF">2018-06-06T11:21:00Z</dcterms:created>
  <dcterms:modified xsi:type="dcterms:W3CDTF">2018-06-06T13:27:00Z</dcterms:modified>
</cp:coreProperties>
</file>