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дошкольное образовательное учреждение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№1»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Конспект </w:t>
      </w:r>
      <w:r>
        <w:rPr>
          <w:rFonts w:ascii="Times New Roman" w:hAnsi="Times New Roman"/>
          <w:sz w:val="36"/>
          <w:szCs w:val="36"/>
        </w:rPr>
        <w:t xml:space="preserve"> физкультурного досуга  в младшей группе «Цветок здоровья</w:t>
      </w:r>
      <w:r>
        <w:rPr>
          <w:rFonts w:ascii="Times New Roman" w:hAnsi="Times New Roman"/>
          <w:sz w:val="36"/>
          <w:szCs w:val="36"/>
        </w:rPr>
        <w:t>»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(в нетрадиционной форме</w:t>
      </w:r>
      <w:r>
        <w:rPr>
          <w:rFonts w:ascii="Times New Roman" w:hAnsi="Times New Roman"/>
          <w:sz w:val="36"/>
          <w:szCs w:val="36"/>
        </w:rPr>
        <w:t>)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 Богданова Е.А.</w:t>
      </w: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Липин Бор</w:t>
      </w:r>
    </w:p>
    <w:p w:rsidR="00E32752" w:rsidRP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E32752">
        <w:rPr>
          <w:rFonts w:ascii="Times New Roman" w:hAnsi="Times New Roman"/>
          <w:sz w:val="28"/>
          <w:szCs w:val="28"/>
        </w:rPr>
        <w:t>: Обогащение</w:t>
      </w:r>
      <w:r>
        <w:rPr>
          <w:rFonts w:ascii="Times New Roman" w:hAnsi="Times New Roman"/>
          <w:sz w:val="28"/>
          <w:szCs w:val="28"/>
        </w:rPr>
        <w:t xml:space="preserve"> двигательного опыта детей младшего дошкольного возраста</w:t>
      </w:r>
      <w:r w:rsidRPr="00E32752">
        <w:rPr>
          <w:rFonts w:ascii="Times New Roman" w:hAnsi="Times New Roman"/>
          <w:sz w:val="28"/>
          <w:szCs w:val="28"/>
        </w:rPr>
        <w:t>. Формирование у детей навыков здорового образа жизни.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Задачи: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1.Способствовать формированию навыков  и привычки здорового образа жизни.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2.Познакомить детей с  ходьбой по гимнастической скамейке руки в стороны, развивая функции равновесия и координацию движений.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3.Закреплять умение прыгать на двух ногах из обруча в обруч с продвижением вперед, развивая силу ног.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4.Совершенствовать </w:t>
      </w:r>
      <w:proofErr w:type="spellStart"/>
      <w:r w:rsidRPr="00E32752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 под дугу, не касаясь руками пола, развивая гибкость.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5.Развивать быстроту и ловкость в подвижной игре «Собери 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E32752">
        <w:rPr>
          <w:rFonts w:ascii="Times New Roman" w:hAnsi="Times New Roman"/>
          <w:sz w:val="28"/>
          <w:szCs w:val="28"/>
        </w:rPr>
        <w:t>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6.Вызвать у детей положительный эмоциональный отклик на спортивные упражнения, прививать любовь к физкультуре.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Оборудование: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4 обруча, скамейка – 1; дуга – 1; маленькие мячи красного и желтого цвета  по количеству детей, ленточки.  Музыкальное сопровождение: песня «Вместе весело шагать по просторам», А – </w:t>
      </w:r>
      <w:proofErr w:type="spellStart"/>
      <w:r w:rsidRPr="00E32752">
        <w:rPr>
          <w:rFonts w:ascii="Times New Roman" w:hAnsi="Times New Roman"/>
          <w:sz w:val="28"/>
          <w:szCs w:val="28"/>
        </w:rPr>
        <w:t>Студио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 «Зарядка».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Рассматривание иллюстраций овощей и фруктов. Беседы по темам здорового образа жизни и  о витаминах.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Ход занятия.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i/>
          <w:sz w:val="28"/>
          <w:szCs w:val="28"/>
        </w:rPr>
      </w:pPr>
      <w:r w:rsidRPr="00E32752">
        <w:rPr>
          <w:rFonts w:ascii="Times New Roman" w:hAnsi="Times New Roman"/>
          <w:i/>
          <w:sz w:val="28"/>
          <w:szCs w:val="28"/>
        </w:rPr>
        <w:t>Дети  выстраиваются сначала в колонну, а затем в шеренгу.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Здравствуйте! Давайте поприветствуем, друг друга и подарим друг другу свои улыбки. Говорят, есть волшебный цветок – цветок здоровья. Кто его найдет, будет самым сильным, самым ловким, а главное самым здоровым человеком. Растет этот цветок в стране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». Добраться до него нелегко. Впереди ждут испытания. Как бы я хотела увидеть хоть раз этот волшебный цветок, чтобы всегда быть здоровой, а вы хотите?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 хотим.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E32752">
        <w:rPr>
          <w:rFonts w:ascii="Times New Roman" w:hAnsi="Times New Roman"/>
          <w:sz w:val="28"/>
          <w:szCs w:val="28"/>
        </w:rPr>
        <w:t>: Так, может быть, совершим это путешествие в страну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Тогда не будем терять времени – в путь! Звучит музыка - «Вместе весело шагать по просторам».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Дети идут по залу, выполняя движения: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 Ходьба на носках, держать руки на поясе.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 Ходьба на пятках, держать руки за спиной.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Ходьба на внешней стороне стопы, руки в стороны.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Ходьба «гусиным» шагом.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4. Ходьба «Змейкой».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5. Бег.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Перестроение в одну шеренгу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Дети стоят в одной шеренги. 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</w:t>
      </w:r>
      <w:r w:rsidRPr="00E32752">
        <w:rPr>
          <w:rFonts w:ascii="Times New Roman" w:hAnsi="Times New Roman"/>
          <w:b/>
          <w:sz w:val="28"/>
          <w:szCs w:val="28"/>
        </w:rPr>
        <w:t>оспитатель</w:t>
      </w:r>
      <w:r w:rsidRPr="00E32752">
        <w:rPr>
          <w:rFonts w:ascii="Times New Roman" w:hAnsi="Times New Roman"/>
          <w:b/>
          <w:sz w:val="28"/>
          <w:szCs w:val="28"/>
        </w:rPr>
        <w:t>:</w:t>
      </w:r>
      <w:r w:rsidRPr="00E32752">
        <w:rPr>
          <w:rFonts w:ascii="Times New Roman" w:hAnsi="Times New Roman"/>
          <w:sz w:val="28"/>
          <w:szCs w:val="28"/>
        </w:rPr>
        <w:t xml:space="preserve"> ну вот, половину пути мы уже преодолели, осталось пройти еще немного, преодолеть испытания. Пойдем дальше?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</w:t>
      </w:r>
      <w:r w:rsidRPr="00E32752">
        <w:rPr>
          <w:rFonts w:ascii="Times New Roman" w:hAnsi="Times New Roman"/>
          <w:b/>
          <w:sz w:val="28"/>
          <w:szCs w:val="28"/>
        </w:rPr>
        <w:t>оспитатель</w:t>
      </w:r>
      <w:r w:rsidRPr="00E32752">
        <w:rPr>
          <w:rFonts w:ascii="Times New Roman" w:hAnsi="Times New Roman"/>
          <w:b/>
          <w:sz w:val="28"/>
          <w:szCs w:val="28"/>
        </w:rPr>
        <w:t>:</w:t>
      </w:r>
      <w:r w:rsidRPr="00E32752">
        <w:rPr>
          <w:rFonts w:ascii="Times New Roman" w:hAnsi="Times New Roman"/>
          <w:sz w:val="28"/>
          <w:szCs w:val="28"/>
        </w:rPr>
        <w:t xml:space="preserve"> А может, ляжете спать или конфет поедите?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оспитатель</w:t>
      </w:r>
      <w:r w:rsidRPr="00E32752">
        <w:rPr>
          <w:rFonts w:ascii="Times New Roman" w:hAnsi="Times New Roman"/>
          <w:b/>
          <w:sz w:val="28"/>
          <w:szCs w:val="28"/>
        </w:rPr>
        <w:t>:</w:t>
      </w:r>
      <w:r w:rsidRPr="00E32752">
        <w:rPr>
          <w:rFonts w:ascii="Times New Roman" w:hAnsi="Times New Roman"/>
          <w:sz w:val="28"/>
          <w:szCs w:val="28"/>
        </w:rPr>
        <w:t xml:space="preserve"> Тогда вперед, продолжаем путь.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Перестроение детей в три колонны.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Дети строятся в три колонны для выполнения общеразвивающих упражнений. Звучит песня – А – </w:t>
      </w:r>
      <w:proofErr w:type="spellStart"/>
      <w:r w:rsidRPr="00E32752">
        <w:rPr>
          <w:rFonts w:ascii="Times New Roman" w:hAnsi="Times New Roman"/>
          <w:sz w:val="28"/>
          <w:szCs w:val="28"/>
        </w:rPr>
        <w:t>Студио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- «Зарядка».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Упражнения с ленточками: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lastRenderedPageBreak/>
        <w:t>1. </w:t>
      </w:r>
      <w:r w:rsidRPr="00E32752">
        <w:rPr>
          <w:rFonts w:ascii="Times New Roman" w:hAnsi="Times New Roman"/>
          <w:b/>
          <w:bCs/>
          <w:sz w:val="28"/>
          <w:szCs w:val="28"/>
        </w:rPr>
        <w:t>«Салют»:</w:t>
      </w:r>
      <w:r w:rsidRPr="00E32752">
        <w:rPr>
          <w:rFonts w:ascii="Times New Roman" w:hAnsi="Times New Roman"/>
          <w:sz w:val="28"/>
          <w:szCs w:val="28"/>
        </w:rPr>
        <w:t xml:space="preserve"> И.П. – ноги на ширине плеч, руки с ленточками внизу. Поднять ленточки через стороны вверх, </w:t>
      </w:r>
      <w:r>
        <w:rPr>
          <w:rFonts w:ascii="Times New Roman" w:hAnsi="Times New Roman"/>
          <w:sz w:val="28"/>
          <w:szCs w:val="28"/>
        </w:rPr>
        <w:t xml:space="preserve">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 раза</w:t>
      </w:r>
      <w:r w:rsidRPr="00E32752">
        <w:rPr>
          <w:rFonts w:ascii="Times New Roman" w:hAnsi="Times New Roman"/>
          <w:sz w:val="28"/>
          <w:szCs w:val="28"/>
        </w:rPr>
        <w:t>.)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2. </w:t>
      </w:r>
      <w:r w:rsidRPr="00E32752">
        <w:rPr>
          <w:rFonts w:ascii="Times New Roman" w:hAnsi="Times New Roman"/>
          <w:b/>
          <w:bCs/>
          <w:sz w:val="28"/>
          <w:szCs w:val="28"/>
        </w:rPr>
        <w:t>«Повороты в сторону»:</w:t>
      </w:r>
      <w:r w:rsidRPr="00E32752">
        <w:rPr>
          <w:rFonts w:ascii="Times New Roman" w:hAnsi="Times New Roman"/>
          <w:sz w:val="28"/>
          <w:szCs w:val="28"/>
        </w:rPr>
        <w:t> 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. – ноги на ширине плеч, ленточки внизу, поворот вправо, правая рука в сторону, вернуться </w:t>
      </w:r>
      <w:proofErr w:type="gramStart"/>
      <w:r w:rsidRPr="00E32752">
        <w:rPr>
          <w:rFonts w:ascii="Times New Roman" w:hAnsi="Times New Roman"/>
          <w:sz w:val="28"/>
          <w:szCs w:val="28"/>
        </w:rPr>
        <w:t>в</w:t>
      </w:r>
      <w:proofErr w:type="gramEnd"/>
      <w:r w:rsidRPr="00E32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(1-2). Т</w:t>
      </w:r>
      <w:r>
        <w:rPr>
          <w:rFonts w:ascii="Times New Roman" w:hAnsi="Times New Roman"/>
          <w:sz w:val="28"/>
          <w:szCs w:val="28"/>
        </w:rPr>
        <w:t>о же в другую сторону (3-4).  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</w:t>
      </w:r>
      <w:r w:rsidRPr="00E32752">
        <w:rPr>
          <w:rFonts w:ascii="Times New Roman" w:hAnsi="Times New Roman"/>
          <w:b/>
          <w:bCs/>
          <w:sz w:val="28"/>
          <w:szCs w:val="28"/>
        </w:rPr>
        <w:t>. «Наклоны»:</w:t>
      </w:r>
      <w:r w:rsidRPr="00E32752">
        <w:rPr>
          <w:rFonts w:ascii="Times New Roman" w:hAnsi="Times New Roman"/>
          <w:sz w:val="28"/>
          <w:szCs w:val="28"/>
        </w:rPr>
        <w:t> 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. – ноги на ширине плеч, ленточки внизу. Наклониться, ленточки вниз, помахать ими, вернуться в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 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4. </w:t>
      </w:r>
      <w:r w:rsidRPr="00E32752">
        <w:rPr>
          <w:rFonts w:ascii="Times New Roman" w:hAnsi="Times New Roman"/>
          <w:b/>
          <w:bCs/>
          <w:sz w:val="28"/>
          <w:szCs w:val="28"/>
        </w:rPr>
        <w:t>«Приседание»</w:t>
      </w:r>
      <w:r w:rsidRPr="00E32752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– ноги на ширине плеч, ленточки внизу. Присесть, ленточки   вынес</w:t>
      </w:r>
      <w:r>
        <w:rPr>
          <w:rFonts w:ascii="Times New Roman" w:hAnsi="Times New Roman"/>
          <w:sz w:val="28"/>
          <w:szCs w:val="28"/>
        </w:rPr>
        <w:t xml:space="preserve">ти вперед.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5. </w:t>
      </w:r>
      <w:r w:rsidRPr="00E32752">
        <w:rPr>
          <w:rFonts w:ascii="Times New Roman" w:hAnsi="Times New Roman"/>
          <w:b/>
          <w:bCs/>
          <w:sz w:val="28"/>
          <w:szCs w:val="28"/>
        </w:rPr>
        <w:t>«Прыжки»</w:t>
      </w:r>
      <w:r w:rsidRPr="00E32752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– Ноги вместе, руки на поясе, ленточки перед собой. Прыжки вперед через ленточки и назад сп</w:t>
      </w:r>
      <w:r>
        <w:rPr>
          <w:rFonts w:ascii="Times New Roman" w:hAnsi="Times New Roman"/>
          <w:sz w:val="28"/>
          <w:szCs w:val="28"/>
        </w:rPr>
        <w:t>иной в чередовании с ходьбой (15</w:t>
      </w:r>
      <w:r w:rsidRPr="00E3275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ыжков, чередование с ходьбой 1-2</w:t>
      </w:r>
      <w:r w:rsidRPr="00E32752">
        <w:rPr>
          <w:rFonts w:ascii="Times New Roman" w:hAnsi="Times New Roman"/>
          <w:sz w:val="28"/>
          <w:szCs w:val="28"/>
        </w:rPr>
        <w:t xml:space="preserve"> раза).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6. </w:t>
      </w:r>
      <w:r w:rsidRPr="00E32752">
        <w:rPr>
          <w:rFonts w:ascii="Times New Roman" w:hAnsi="Times New Roman"/>
          <w:b/>
          <w:bCs/>
          <w:sz w:val="28"/>
          <w:szCs w:val="28"/>
        </w:rPr>
        <w:t xml:space="preserve">«Упражнение на дыхание» - </w:t>
      </w:r>
      <w:r w:rsidRPr="00E32752">
        <w:rPr>
          <w:rFonts w:ascii="Times New Roman" w:hAnsi="Times New Roman"/>
          <w:bCs/>
          <w:sz w:val="28"/>
          <w:szCs w:val="28"/>
        </w:rPr>
        <w:t xml:space="preserve">Вдох носом – одновременно </w:t>
      </w:r>
      <w:r w:rsidRPr="00E32752">
        <w:rPr>
          <w:rFonts w:ascii="Times New Roman" w:hAnsi="Times New Roman"/>
          <w:sz w:val="28"/>
          <w:szCs w:val="28"/>
        </w:rPr>
        <w:t>поднять руки над головой подняться на носках, выдох через рот – опусти</w:t>
      </w:r>
      <w:r>
        <w:rPr>
          <w:rFonts w:ascii="Times New Roman" w:hAnsi="Times New Roman"/>
          <w:sz w:val="28"/>
          <w:szCs w:val="28"/>
        </w:rPr>
        <w:t xml:space="preserve">ть руки, встать на всю ступню (4 </w:t>
      </w:r>
      <w:r w:rsidRPr="00E32752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а)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Молодцы ребята, справились! Отправляемся дальше. Нас впереди ждут еще испытания.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Основные виды движений: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 Ходьба по гимнастической скамейке, руки в стороны, спрыгнуть на полусогнутые ноги.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32752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под дугу</w:t>
      </w:r>
      <w:r>
        <w:rPr>
          <w:rFonts w:ascii="Times New Roman" w:hAnsi="Times New Roman"/>
          <w:sz w:val="28"/>
          <w:szCs w:val="28"/>
        </w:rPr>
        <w:t>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Прыжки из обруча в обруч продвижением вперед, руки на поясе.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Молодцы, все препятствия преодолели. Мне, кажется волшебный цветок «здоровья» уже совсем близко.  А сейчас мы узнаем, кто же самый ловкий, быстрый, внимательный.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</w:p>
    <w:p w:rsidR="00E32752" w:rsidRPr="00E32752" w:rsidRDefault="00E32752" w:rsidP="00E3275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  </w:t>
      </w:r>
      <w:r w:rsidRPr="00E32752">
        <w:rPr>
          <w:rFonts w:ascii="Times New Roman" w:hAnsi="Times New Roman"/>
          <w:sz w:val="28"/>
          <w:szCs w:val="28"/>
        </w:rPr>
        <w:t xml:space="preserve">Игра  «Собери 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       Мячи желтого и красного цвета разбросаны по залу. Дети строятся в две колонны. Каждый ребенок по очереди должен взять мяч определенного цвета и положить в обруч своей команды. Встать в конец колонны, бежит следующий ребенок. Дети должны собрать «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E32752">
        <w:rPr>
          <w:rFonts w:ascii="Times New Roman" w:hAnsi="Times New Roman"/>
          <w:sz w:val="28"/>
          <w:szCs w:val="28"/>
        </w:rPr>
        <w:t>» своего цвета.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862E2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Все ребята – молодцы! Я что-то вижу. Это цветок «здоровья» распустился. Смотрите, какой он красивый!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862E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Ребята наше путешествие в страну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 закончено. «Цветок здоровья» мы оставим в нашей  группе, он будет у нас расти,  и мы будем оставаться здоровыми. Пришла пора прощаться и возвращаться из путешествия.  (Дети перестраиваются в одну колонну и  шагают под музыку).</w:t>
      </w:r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</w:p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F02C40" w:rsidRDefault="00F02C40"/>
    <w:sectPr w:rsidR="00F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9"/>
    <w:rsid w:val="00031EA0"/>
    <w:rsid w:val="000A2F9B"/>
    <w:rsid w:val="000B5C71"/>
    <w:rsid w:val="000E2553"/>
    <w:rsid w:val="00160DEA"/>
    <w:rsid w:val="0022021A"/>
    <w:rsid w:val="0027246E"/>
    <w:rsid w:val="00342060"/>
    <w:rsid w:val="003C6742"/>
    <w:rsid w:val="00442F41"/>
    <w:rsid w:val="004717A4"/>
    <w:rsid w:val="00594775"/>
    <w:rsid w:val="00601A1C"/>
    <w:rsid w:val="006A77ED"/>
    <w:rsid w:val="00727B88"/>
    <w:rsid w:val="007B5BD6"/>
    <w:rsid w:val="007D3D21"/>
    <w:rsid w:val="007E0DC9"/>
    <w:rsid w:val="007F3F56"/>
    <w:rsid w:val="008641FB"/>
    <w:rsid w:val="008666BF"/>
    <w:rsid w:val="00892EE9"/>
    <w:rsid w:val="008C33E2"/>
    <w:rsid w:val="00925112"/>
    <w:rsid w:val="00947498"/>
    <w:rsid w:val="00A43C40"/>
    <w:rsid w:val="00A54A9B"/>
    <w:rsid w:val="00B26096"/>
    <w:rsid w:val="00B70D94"/>
    <w:rsid w:val="00C64B76"/>
    <w:rsid w:val="00C6674A"/>
    <w:rsid w:val="00D36ED6"/>
    <w:rsid w:val="00D6730D"/>
    <w:rsid w:val="00DC5139"/>
    <w:rsid w:val="00E32752"/>
    <w:rsid w:val="00E862E2"/>
    <w:rsid w:val="00F02C40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2024-03-13T11:07:00Z</dcterms:created>
  <dcterms:modified xsi:type="dcterms:W3CDTF">2024-03-13T11:17:00Z</dcterms:modified>
</cp:coreProperties>
</file>